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C1F" w:rsidRDefault="00147E45" w:rsidP="005748D8">
      <w:pPr>
        <w:spacing w:line="360" w:lineRule="auto"/>
        <w:ind w:right="259"/>
        <w:jc w:val="center"/>
        <w:rPr>
          <w:rFonts w:ascii="黑体" w:eastAsia="黑体" w:hAnsi="黑体" w:cs="黑体"/>
          <w:b/>
          <w:sz w:val="36"/>
          <w:szCs w:val="36"/>
        </w:rPr>
      </w:pPr>
      <w:r w:rsidRPr="00147E45">
        <w:rPr>
          <w:rFonts w:ascii="黑体" w:eastAsia="黑体" w:hAnsi="黑体" w:cs="黑体" w:hint="eastAsia"/>
          <w:b/>
          <w:color w:val="444444"/>
          <w:sz w:val="36"/>
          <w:szCs w:val="36"/>
        </w:rPr>
        <w:t>辽宁理工学院</w:t>
      </w:r>
      <w:r w:rsidRPr="00147E45">
        <w:rPr>
          <w:rFonts w:ascii="黑体" w:eastAsia="黑体" w:hAnsi="黑体" w:cs="黑体"/>
          <w:b/>
          <w:color w:val="444444"/>
          <w:sz w:val="36"/>
          <w:szCs w:val="36"/>
        </w:rPr>
        <w:t>第一届三维数字化创新设计大赛</w:t>
      </w:r>
      <w:r w:rsidR="00A670D1">
        <w:rPr>
          <w:rFonts w:ascii="黑体" w:eastAsia="黑体" w:hAnsi="黑体" w:cs="黑体" w:hint="eastAsia"/>
          <w:b/>
          <w:color w:val="444444"/>
          <w:sz w:val="36"/>
          <w:szCs w:val="36"/>
        </w:rPr>
        <w:t>实施方案</w:t>
      </w:r>
    </w:p>
    <w:p w:rsidR="00180C1F" w:rsidRDefault="00A670D1" w:rsidP="005748D8">
      <w:pPr>
        <w:pStyle w:val="a3"/>
        <w:spacing w:before="0" w:line="360" w:lineRule="auto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color w:val="444444"/>
          <w:sz w:val="32"/>
          <w:szCs w:val="32"/>
        </w:rPr>
        <w:t>一、大赛规程</w:t>
      </w:r>
    </w:p>
    <w:p w:rsidR="00180C1F" w:rsidRDefault="00A670D1" w:rsidP="005748D8">
      <w:pPr>
        <w:pStyle w:val="1"/>
        <w:spacing w:before="0"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（一）大赛名称</w:t>
      </w:r>
    </w:p>
    <w:p w:rsidR="00180C1F" w:rsidRDefault="00147E45" w:rsidP="005748D8">
      <w:pPr>
        <w:pStyle w:val="a3"/>
        <w:spacing w:before="0" w:line="360" w:lineRule="auto"/>
        <w:ind w:leftChars="64" w:left="141" w:right="239" w:firstLineChars="200" w:firstLine="640"/>
      </w:pPr>
      <w:r w:rsidRPr="00147E45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辽宁理工学院</w:t>
      </w:r>
      <w:r w:rsidRPr="00147E45">
        <w:rPr>
          <w:rFonts w:ascii="仿宋_GB2312" w:eastAsia="仿宋_GB2312" w:hAnsi="仿宋_GB2312" w:cs="仿宋_GB2312"/>
          <w:color w:val="444444"/>
          <w:sz w:val="32"/>
          <w:szCs w:val="32"/>
        </w:rPr>
        <w:t>第一届三维数字化创新设计大赛</w:t>
      </w:r>
    </w:p>
    <w:p w:rsidR="00180C1F" w:rsidRDefault="00A670D1" w:rsidP="005748D8">
      <w:pPr>
        <w:pStyle w:val="1"/>
        <w:spacing w:before="0" w:line="360" w:lineRule="auto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（二）大赛目的与意义</w:t>
      </w:r>
    </w:p>
    <w:p w:rsidR="00203699" w:rsidRPr="005F73C9" w:rsidRDefault="00147E45" w:rsidP="005F73C9">
      <w:pPr>
        <w:pStyle w:val="a8"/>
        <w:tabs>
          <w:tab w:val="left" w:pos="677"/>
        </w:tabs>
        <w:spacing w:before="0" w:line="360" w:lineRule="auto"/>
        <w:ind w:left="0" w:firstLineChars="200" w:firstLine="640"/>
        <w:jc w:val="both"/>
        <w:rPr>
          <w:rFonts w:ascii="仿宋_GB2312" w:eastAsia="仿宋_GB2312" w:hAnsi="仿宋_GB2312" w:cs="仿宋_GB2312"/>
          <w:color w:val="444444"/>
          <w:sz w:val="32"/>
          <w:szCs w:val="32"/>
        </w:rPr>
      </w:pP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辽宁理工学院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第一届三维数字化创新设计大赛</w:t>
      </w:r>
      <w:r w:rsidR="009A7D70"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是依托于“全国大学生三维数字化创新设计大赛”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举办的校级竞赛，</w:t>
      </w:r>
      <w:r w:rsidR="00203699"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在国家大力实施创新驱动发展战略、推动实体经济和数字经济融合发展的时代背景下开展的一项</w:t>
      </w:r>
      <w:r w:rsidR="00E83522"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大型</w:t>
      </w:r>
      <w:r w:rsidR="00203699"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赛事，体现了科技进步和产业升级的要求，是大众创业、万众创新的具体实践。</w:t>
      </w:r>
    </w:p>
    <w:p w:rsidR="00203699" w:rsidRPr="005F73C9" w:rsidRDefault="00203699" w:rsidP="005F73C9">
      <w:pPr>
        <w:pStyle w:val="a8"/>
        <w:tabs>
          <w:tab w:val="left" w:pos="677"/>
        </w:tabs>
        <w:spacing w:before="0" w:line="360" w:lineRule="auto"/>
        <w:ind w:left="0" w:firstLineChars="200" w:firstLine="640"/>
        <w:jc w:val="both"/>
        <w:rPr>
          <w:rFonts w:ascii="仿宋_GB2312" w:eastAsia="仿宋_GB2312" w:hAnsi="仿宋_GB2312" w:cs="仿宋_GB2312"/>
          <w:color w:val="444444"/>
          <w:sz w:val="32"/>
          <w:szCs w:val="32"/>
        </w:rPr>
      </w:pP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以“推动三维数字化技术普及、提升自主创新能力”为主题，以“学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3D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！用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3D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！我创造！我快乐！”为口号，以“以赛促教、以赛促学、以赛促用、以赛促新”为宗旨，倡导“数字经济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+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创新文化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+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工匠精神”融合发展，培育“数字工匠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DigitalMaster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）”，孵化“数字工坊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(DigitalFoundry)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”、营建“数字生态（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DigitalEcosystem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）”，引领数字经济与战略新兴产业，助力万众创新热潮，支撑产业转型升级，</w:t>
      </w:r>
      <w:proofErr w:type="gramStart"/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践行</w:t>
      </w:r>
      <w:proofErr w:type="gramEnd"/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创新型国家建设。</w:t>
      </w:r>
    </w:p>
    <w:p w:rsidR="00147E45" w:rsidRPr="005F73C9" w:rsidRDefault="002106F4" w:rsidP="005F73C9">
      <w:pPr>
        <w:pStyle w:val="a8"/>
        <w:tabs>
          <w:tab w:val="left" w:pos="677"/>
        </w:tabs>
        <w:spacing w:before="0" w:line="360" w:lineRule="auto"/>
        <w:ind w:left="0" w:firstLineChars="200" w:firstLine="640"/>
        <w:jc w:val="both"/>
        <w:rPr>
          <w:rFonts w:ascii="仿宋_GB2312" w:eastAsia="仿宋_GB2312" w:hAnsi="仿宋_GB2312" w:cs="仿宋_GB2312"/>
          <w:color w:val="444444"/>
          <w:sz w:val="32"/>
          <w:szCs w:val="32"/>
        </w:rPr>
      </w:pP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以“三维数字化”与“创新设计”为特色，以“创意、创造、创新、创业”为核心，突出体现三维数字化技术对创新、创业的支持和引领作用。</w:t>
      </w:r>
    </w:p>
    <w:p w:rsidR="00203699" w:rsidRPr="005F73C9" w:rsidRDefault="00203699" w:rsidP="005F73C9">
      <w:pPr>
        <w:pStyle w:val="a8"/>
        <w:tabs>
          <w:tab w:val="left" w:pos="677"/>
        </w:tabs>
        <w:spacing w:before="0" w:line="360" w:lineRule="auto"/>
        <w:ind w:left="0" w:firstLineChars="200" w:firstLine="640"/>
        <w:jc w:val="both"/>
        <w:rPr>
          <w:rFonts w:ascii="仿宋_GB2312" w:eastAsia="仿宋_GB2312" w:hAnsi="仿宋_GB2312" w:cs="仿宋_GB2312"/>
          <w:color w:val="444444"/>
          <w:sz w:val="32"/>
          <w:szCs w:val="32"/>
        </w:rPr>
      </w:pP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以三维数字化、虚拟仿真化和网络互联化的全新方式和现代手段，以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3D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设计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+3D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仿真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+3D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数字制造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/3D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打印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+3D/AR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互动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+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网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lastRenderedPageBreak/>
        <w:t>络共享协同</w:t>
      </w:r>
      <w:r w:rsidRPr="005F73C9">
        <w:rPr>
          <w:rFonts w:ascii="仿宋_GB2312" w:eastAsia="仿宋_GB2312" w:hAnsi="仿宋_GB2312" w:cs="仿宋_GB2312"/>
          <w:color w:val="444444"/>
          <w:sz w:val="32"/>
          <w:szCs w:val="32"/>
        </w:rPr>
        <w:t>+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元宇宙体验等，极大降低了创新实践的技术与成本门槛，大大拓展了创新的概念、设计的内涵、实践的形式与参与的范围，使全民参与创新实践成为可能，有力助推了万众创新热潮，通过三维数字化/3D方式进行创新设计及创业实践活动，不断推动学生的自主创新精神和团队协作能力，适应我国时代发展和未来科技创新</w:t>
      </w:r>
      <w:r w:rsidR="00E83522"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应用型</w:t>
      </w:r>
      <w:r w:rsidRPr="005F73C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人才的需求。</w:t>
      </w:r>
    </w:p>
    <w:p w:rsidR="00180C1F" w:rsidRDefault="00A670D1" w:rsidP="005748D8">
      <w:pPr>
        <w:pStyle w:val="1"/>
        <w:spacing w:before="0" w:line="360" w:lineRule="auto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（三）参赛对象与要求</w:t>
      </w:r>
    </w:p>
    <w:p w:rsidR="00BF2178" w:rsidRPr="00610405" w:rsidRDefault="00D3420B" w:rsidP="00610405">
      <w:pPr>
        <w:pStyle w:val="a8"/>
        <w:tabs>
          <w:tab w:val="left" w:pos="677"/>
        </w:tabs>
        <w:spacing w:before="0" w:line="360" w:lineRule="auto"/>
        <w:ind w:left="0" w:firstLineChars="200" w:firstLine="643"/>
        <w:jc w:val="both"/>
        <w:rPr>
          <w:rFonts w:ascii="仿宋_GB2312" w:eastAsia="仿宋_GB2312" w:hAnsi="仿宋_GB2312" w:cs="仿宋_GB2312"/>
          <w:b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1.</w:t>
      </w:r>
      <w:r w:rsidR="00BF2178" w:rsidRPr="00610405"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参赛对象</w:t>
      </w:r>
    </w:p>
    <w:p w:rsidR="00AE4A95" w:rsidRDefault="00D5152C" w:rsidP="00BF2178">
      <w:pPr>
        <w:pStyle w:val="a8"/>
        <w:tabs>
          <w:tab w:val="left" w:pos="677"/>
        </w:tabs>
        <w:spacing w:before="0" w:line="360" w:lineRule="auto"/>
        <w:ind w:left="0" w:firstLineChars="200" w:firstLine="640"/>
        <w:jc w:val="both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本次比赛面向辽宁理工学院</w:t>
      </w:r>
      <w:r w:rsidR="0020369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在校大学生，</w:t>
      </w:r>
      <w:r w:rsidR="008677F5" w:rsidRPr="005748D8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鼓励</w:t>
      </w:r>
      <w:r w:rsidR="008677F5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学生</w:t>
      </w:r>
      <w:r w:rsidR="008677F5" w:rsidRPr="005748D8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组团参与创意设计与科技创新，并以三维数字化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/3D</w:t>
      </w:r>
      <w:r w:rsidR="008677F5" w:rsidRPr="005748D8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方式进行创新设计及创业实践活动</w:t>
      </w:r>
      <w:r w:rsidR="00203699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。</w:t>
      </w:r>
    </w:p>
    <w:p w:rsidR="00203699" w:rsidRPr="00AE4A95" w:rsidRDefault="00203699" w:rsidP="00AE4A95">
      <w:pPr>
        <w:pStyle w:val="a8"/>
        <w:tabs>
          <w:tab w:val="left" w:pos="677"/>
        </w:tabs>
        <w:spacing w:before="0" w:line="360" w:lineRule="auto"/>
        <w:ind w:left="0" w:firstLineChars="200" w:firstLine="643"/>
        <w:jc w:val="both"/>
        <w:rPr>
          <w:rFonts w:ascii="仿宋_GB2312" w:eastAsia="仿宋_GB2312" w:hAnsi="仿宋_GB2312" w:cs="仿宋_GB2312"/>
          <w:b/>
          <w:color w:val="444444"/>
          <w:sz w:val="32"/>
          <w:szCs w:val="32"/>
        </w:rPr>
      </w:pPr>
      <w:r w:rsidRPr="00AE4A95"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分为二</w:t>
      </w:r>
      <w:r w:rsidR="00D5152C"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个赛组</w:t>
      </w:r>
      <w:r w:rsidRPr="00AE4A95"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：</w:t>
      </w:r>
      <w:r w:rsidRPr="005748D8"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本科生组</w:t>
      </w:r>
      <w:r w:rsidRPr="00AE4A95"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和</w:t>
      </w:r>
      <w:r w:rsidRPr="005748D8"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高职高专组</w:t>
      </w:r>
      <w:r w:rsidRPr="00AE4A95"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。</w:t>
      </w:r>
    </w:p>
    <w:p w:rsidR="00BF2178" w:rsidRPr="008677F5" w:rsidRDefault="00D3420B" w:rsidP="008677F5">
      <w:pPr>
        <w:pStyle w:val="a8"/>
        <w:tabs>
          <w:tab w:val="left" w:pos="677"/>
        </w:tabs>
        <w:spacing w:before="0" w:line="360" w:lineRule="auto"/>
        <w:ind w:left="0" w:firstLineChars="200" w:firstLine="643"/>
        <w:jc w:val="both"/>
        <w:rPr>
          <w:rFonts w:ascii="仿宋_GB2312" w:eastAsia="仿宋_GB2312" w:hAnsi="仿宋_GB2312" w:cs="仿宋_GB2312"/>
          <w:b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2.</w:t>
      </w:r>
      <w:r w:rsidR="00BF2178" w:rsidRPr="008677F5">
        <w:rPr>
          <w:rFonts w:ascii="仿宋_GB2312" w:eastAsia="仿宋_GB2312" w:hAnsi="仿宋_GB2312" w:cs="仿宋_GB2312" w:hint="eastAsia"/>
          <w:b/>
          <w:color w:val="444444"/>
          <w:sz w:val="32"/>
          <w:szCs w:val="32"/>
        </w:rPr>
        <w:t>要求</w:t>
      </w:r>
    </w:p>
    <w:p w:rsidR="00147E45" w:rsidRDefault="00253EA0" w:rsidP="005748D8">
      <w:pPr>
        <w:pStyle w:val="a3"/>
        <w:spacing w:before="0" w:line="360" w:lineRule="auto"/>
        <w:ind w:leftChars="64" w:left="141" w:right="239" w:firstLineChars="200" w:firstLine="640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（1）</w:t>
      </w:r>
      <w:r w:rsidR="00147E45" w:rsidRPr="00147E45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学生参赛以团队方式报名参赛</w:t>
      </w:r>
      <w:r w:rsidR="00D5152C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。</w:t>
      </w:r>
    </w:p>
    <w:p w:rsidR="00253EA0" w:rsidRPr="00AA0A86" w:rsidRDefault="00253EA0" w:rsidP="00253EA0">
      <w:pPr>
        <w:pStyle w:val="a3"/>
        <w:spacing w:before="0" w:line="360" w:lineRule="auto"/>
        <w:ind w:leftChars="64" w:left="141" w:right="239" w:firstLineChars="200" w:firstLine="640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（2）</w:t>
      </w:r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每个参赛团队应有一个唯一的名称（如“</w:t>
      </w:r>
      <w:r w:rsidR="003C18E1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×××</w:t>
      </w:r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3D 创客工作室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”</w:t>
      </w:r>
      <w:r w:rsidRPr="00147E45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、“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×××</w:t>
      </w:r>
      <w:r w:rsidRPr="00147E45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创意队”</w:t>
      </w:r>
      <w:r w:rsidR="003C18E1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等</w:t>
      </w:r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 xml:space="preserve">）。 </w:t>
      </w:r>
    </w:p>
    <w:p w:rsidR="00253EA0" w:rsidRDefault="00253EA0" w:rsidP="00253EA0">
      <w:pPr>
        <w:pStyle w:val="a3"/>
        <w:spacing w:before="0" w:line="360" w:lineRule="auto"/>
        <w:ind w:leftChars="64" w:left="141" w:right="239" w:firstLineChars="200" w:firstLine="640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（3）</w:t>
      </w:r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每个团队应有一个唯一队长。</w:t>
      </w:r>
    </w:p>
    <w:p w:rsidR="00253EA0" w:rsidRPr="00AA0A86" w:rsidRDefault="00253EA0" w:rsidP="00253EA0">
      <w:pPr>
        <w:pStyle w:val="a3"/>
        <w:spacing w:before="0" w:line="360" w:lineRule="auto"/>
        <w:ind w:leftChars="64" w:left="141" w:right="239" w:firstLineChars="200" w:firstLine="640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（4）</w:t>
      </w:r>
      <w:r w:rsidRPr="00147E45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参赛团队由学生队员（3-5人）与指导教师（1-2人）组成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。</w:t>
      </w:r>
    </w:p>
    <w:p w:rsidR="00253EA0" w:rsidRPr="00AA0A86" w:rsidRDefault="00253EA0" w:rsidP="00253EA0">
      <w:pPr>
        <w:pStyle w:val="a3"/>
        <w:spacing w:before="0" w:line="360" w:lineRule="auto"/>
        <w:ind w:leftChars="64" w:left="141" w:right="239" w:firstLineChars="200" w:firstLine="640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（5）</w:t>
      </w:r>
      <w:r w:rsidR="00D5152C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每个团队应选</w:t>
      </w:r>
      <w:proofErr w:type="gramStart"/>
      <w:r w:rsidR="00D5152C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择唯一</w:t>
      </w:r>
      <w:proofErr w:type="gramEnd"/>
      <w:r w:rsidR="00D5152C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赛组</w:t>
      </w:r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 xml:space="preserve">，以队长及主要团队成员身份确定组别对象。 </w:t>
      </w:r>
    </w:p>
    <w:p w:rsidR="00253EA0" w:rsidRPr="00AA0A86" w:rsidRDefault="00253EA0" w:rsidP="00253EA0">
      <w:pPr>
        <w:pStyle w:val="a3"/>
        <w:spacing w:before="0" w:line="360" w:lineRule="auto"/>
        <w:ind w:leftChars="64" w:left="141" w:right="239" w:firstLineChars="200" w:firstLine="640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（6）</w:t>
      </w:r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 xml:space="preserve">同一参赛队员最多同时参加两个团队。 </w:t>
      </w:r>
    </w:p>
    <w:p w:rsidR="00253EA0" w:rsidRPr="00AA0A86" w:rsidRDefault="00253EA0" w:rsidP="00253EA0">
      <w:pPr>
        <w:pStyle w:val="a3"/>
        <w:spacing w:before="0" w:line="360" w:lineRule="auto"/>
        <w:ind w:leftChars="64" w:left="141" w:right="239" w:firstLineChars="200" w:firstLine="640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（7）</w:t>
      </w:r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同</w:t>
      </w:r>
      <w:proofErr w:type="gramStart"/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一指导</w:t>
      </w:r>
      <w:proofErr w:type="gramEnd"/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教师可指导多个参赛团队参加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竞赛</w:t>
      </w:r>
      <w:r w:rsidRPr="00AA0A86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 xml:space="preserve">。 </w:t>
      </w:r>
    </w:p>
    <w:p w:rsidR="00180C1F" w:rsidRDefault="00A670D1" w:rsidP="005748D8">
      <w:pPr>
        <w:pStyle w:val="1"/>
        <w:spacing w:before="0" w:line="360" w:lineRule="auto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（四）竞赛内容与方式</w:t>
      </w:r>
    </w:p>
    <w:p w:rsidR="00AA3AE8" w:rsidRPr="00610405" w:rsidRDefault="002634AD" w:rsidP="002634AD">
      <w:pPr>
        <w:widowControl/>
        <w:spacing w:line="360" w:lineRule="auto"/>
        <w:rPr>
          <w:rFonts w:ascii="仿宋" w:eastAsia="仿宋" w:hAnsi="仿宋"/>
          <w:b/>
          <w:color w:val="000000"/>
          <w:sz w:val="32"/>
          <w:szCs w:val="32"/>
          <w:lang w:val="en-US"/>
        </w:rPr>
      </w:pPr>
      <w:r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lastRenderedPageBreak/>
        <w:t xml:space="preserve">   </w:t>
      </w:r>
      <w:r w:rsidR="00D3420B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1.</w:t>
      </w:r>
      <w:r w:rsidR="00AA3AE8" w:rsidRPr="00610405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下设</w:t>
      </w:r>
      <w:r w:rsidR="002106F4" w:rsidRPr="00610405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四</w:t>
      </w:r>
      <w:r w:rsidR="008677F5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大竞赛方向及评审赛项</w:t>
      </w:r>
      <w:r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（附件</w:t>
      </w:r>
      <w:r w:rsidR="002D5BB4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3</w:t>
      </w:r>
      <w:r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-</w:t>
      </w:r>
      <w:r w:rsidRPr="00610405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四</w:t>
      </w:r>
      <w:r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大竞赛方向</w:t>
      </w:r>
      <w:r w:rsidR="0018172C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详细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说明</w:t>
      </w:r>
      <w:r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）</w:t>
      </w:r>
    </w:p>
    <w:p w:rsidR="002106F4" w:rsidRPr="002106F4" w:rsidRDefault="00D3420B" w:rsidP="00A805AE">
      <w:pPr>
        <w:widowControl/>
        <w:autoSpaceDE/>
        <w:autoSpaceDN/>
        <w:spacing w:line="360" w:lineRule="auto"/>
        <w:ind w:firstLineChars="200" w:firstLine="643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A805AE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（1）</w:t>
      </w:r>
      <w:r w:rsidR="002106F4" w:rsidRPr="00A805AE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数字工业：</w:t>
      </w:r>
      <w:r w:rsidR="002106F4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>项目应包含且不限于以下方向或环节：工业产品设计/外观与人机工程设计、机电工程设计、工程分析计算、工业过程仿真、模具/工装设计、数控编程</w:t>
      </w:r>
      <w:r w:rsidR="00993EED">
        <w:rPr>
          <w:rFonts w:ascii="仿宋" w:eastAsia="仿宋" w:hAnsi="仿宋" w:hint="eastAsia"/>
          <w:color w:val="000000"/>
          <w:sz w:val="32"/>
          <w:szCs w:val="32"/>
          <w:lang w:val="en-US"/>
        </w:rPr>
        <w:t>/3D</w:t>
      </w:r>
      <w:r w:rsidR="002106F4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 xml:space="preserve">打印/数字制造等。 </w:t>
      </w:r>
    </w:p>
    <w:p w:rsidR="002106F4" w:rsidRPr="002106F4" w:rsidRDefault="00D3420B" w:rsidP="00A805AE">
      <w:pPr>
        <w:widowControl/>
        <w:autoSpaceDE/>
        <w:autoSpaceDN/>
        <w:spacing w:line="360" w:lineRule="auto"/>
        <w:ind w:firstLineChars="200" w:firstLine="643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A805AE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（2）</w:t>
      </w:r>
      <w:r w:rsidR="002106F4" w:rsidRPr="00A805AE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数字人居：</w:t>
      </w:r>
      <w:r w:rsidR="002106F4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>项目包含且不限于以下方向或环节：数字城市、美丽乡村、特色小镇，规划设计（城乡规划、建筑设计、居住区设计）、</w:t>
      </w:r>
      <w:r w:rsidR="005748D8">
        <w:rPr>
          <w:rFonts w:ascii="仿宋" w:eastAsia="仿宋" w:hAnsi="仿宋" w:hint="eastAsia"/>
          <w:color w:val="000000"/>
          <w:sz w:val="32"/>
          <w:szCs w:val="32"/>
          <w:lang w:val="en-US"/>
        </w:rPr>
        <w:t>BIM</w:t>
      </w:r>
      <w:r w:rsidR="002106F4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 xml:space="preserve">设计、室内外设计、环境艺术设计、智能家居等，以及文化、空间、功能、视觉、可持续等要素。 </w:t>
      </w:r>
    </w:p>
    <w:p w:rsidR="002106F4" w:rsidRPr="002106F4" w:rsidRDefault="00D3420B" w:rsidP="00A805AE">
      <w:pPr>
        <w:widowControl/>
        <w:autoSpaceDE/>
        <w:autoSpaceDN/>
        <w:spacing w:line="360" w:lineRule="auto"/>
        <w:ind w:firstLineChars="200" w:firstLine="643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A805AE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（3）</w:t>
      </w:r>
      <w:r w:rsidR="002106F4" w:rsidRPr="00A805AE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数字文化：</w:t>
      </w:r>
      <w:r w:rsidR="002106F4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>项目包含且不限于以下方向或环节：文化创意、数字艺术、新媒体艺术、</w:t>
      </w:r>
      <w:proofErr w:type="gramStart"/>
      <w:r w:rsidR="002106F4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>微电影</w:t>
      </w:r>
      <w:proofErr w:type="gramEnd"/>
      <w:r w:rsidR="002106F4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>与动漫、游戏设计、数字文旅、数字文博等，引导文化、艺术、视觉、交互、数字等要素的融合创新；鼓励弘扬中国优秀传统文化，鼓励多元文化融合创新。</w:t>
      </w:r>
    </w:p>
    <w:p w:rsidR="002106F4" w:rsidRPr="002106F4" w:rsidRDefault="00D3420B" w:rsidP="00A805AE">
      <w:pPr>
        <w:widowControl/>
        <w:autoSpaceDE/>
        <w:autoSpaceDN/>
        <w:spacing w:line="360" w:lineRule="auto"/>
        <w:ind w:firstLineChars="200" w:firstLine="643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A805AE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（4）</w:t>
      </w:r>
      <w:r w:rsidR="002106F4" w:rsidRPr="00A805AE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元宇宙：</w:t>
      </w:r>
      <w:r w:rsidR="002106F4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>项目包含且不限于以下方向或环节：数字人、工业模型与数据驱动、元宇宙概念建筑等</w:t>
      </w:r>
      <w:r w:rsidR="00A805AE">
        <w:rPr>
          <w:rFonts w:ascii="仿宋" w:eastAsia="仿宋" w:hAnsi="仿宋" w:hint="eastAsia"/>
          <w:color w:val="000000"/>
          <w:sz w:val="32"/>
          <w:szCs w:val="32"/>
          <w:lang w:val="en-US"/>
        </w:rPr>
        <w:t>。</w:t>
      </w:r>
    </w:p>
    <w:p w:rsidR="00AA3AE8" w:rsidRPr="008677F5" w:rsidRDefault="00D3420B" w:rsidP="00D3420B">
      <w:pPr>
        <w:widowControl/>
        <w:autoSpaceDE/>
        <w:autoSpaceDN/>
        <w:spacing w:line="360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  <w:lang w:val="en-US"/>
        </w:rPr>
      </w:pPr>
      <w:r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2.</w:t>
      </w:r>
      <w:r w:rsidR="008677F5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参赛方式</w:t>
      </w:r>
    </w:p>
    <w:p w:rsidR="005B3B02" w:rsidRPr="00F73B27" w:rsidRDefault="00BF2178" w:rsidP="00F73B27">
      <w:pPr>
        <w:widowControl/>
        <w:spacing w:line="560" w:lineRule="exact"/>
        <w:ind w:firstLineChars="200" w:firstLine="643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F73B27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第一阶段：</w:t>
      </w:r>
      <w:r w:rsidR="00D5152C"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团队</w:t>
      </w:r>
      <w:r w:rsidR="005B3B02"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根据参赛</w:t>
      </w:r>
      <w:r w:rsidR="00D5152C"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要求</w:t>
      </w:r>
      <w:r w:rsidR="00203699"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，</w:t>
      </w: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自行创作作品，</w:t>
      </w:r>
      <w:r w:rsidR="007E5B5D">
        <w:rPr>
          <w:rFonts w:ascii="仿宋" w:eastAsia="仿宋" w:hAnsi="仿宋" w:hint="eastAsia"/>
          <w:color w:val="000000"/>
          <w:sz w:val="32"/>
          <w:szCs w:val="32"/>
          <w:lang w:val="en-US"/>
        </w:rPr>
        <w:t>以团队形式参赛，提交竞赛</w:t>
      </w:r>
      <w:r w:rsidR="007E5B5D" w:rsidRPr="00AA3AE8">
        <w:rPr>
          <w:rFonts w:ascii="仿宋" w:eastAsia="仿宋" w:hAnsi="仿宋" w:hint="eastAsia"/>
          <w:color w:val="000000"/>
          <w:sz w:val="32"/>
          <w:szCs w:val="32"/>
          <w:lang w:val="en-US"/>
        </w:rPr>
        <w:t>作品</w:t>
      </w:r>
      <w:r w:rsidR="005B3B02">
        <w:rPr>
          <w:rFonts w:ascii="仿宋" w:eastAsia="仿宋" w:hAnsi="仿宋" w:hint="eastAsia"/>
          <w:color w:val="000000"/>
          <w:sz w:val="32"/>
          <w:szCs w:val="32"/>
          <w:lang w:val="en-US"/>
        </w:rPr>
        <w:t>。</w:t>
      </w: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各参赛队在作品封面注明</w:t>
      </w:r>
      <w:r w:rsidR="007E5B5D"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参赛队名称、队长及</w:t>
      </w: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参赛队员姓名、专业、学号、指导教师等信息（不按要求注明的作品一律不允许参加比赛）。</w:t>
      </w:r>
    </w:p>
    <w:p w:rsidR="005B3B02" w:rsidRPr="00F73B27" w:rsidRDefault="00AE4A95" w:rsidP="00F73B27">
      <w:pPr>
        <w:widowControl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项目提交一般应包括的</w:t>
      </w:r>
      <w:r w:rsidR="005B3B02"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支撑材料的说明，凡可以提供以下</w:t>
      </w: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材料</w:t>
      </w:r>
      <w:r w:rsidR="005B3B02"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，在评选中优先入围。</w:t>
      </w:r>
    </w:p>
    <w:p w:rsidR="00AE4A95" w:rsidRPr="00F73B27" w:rsidRDefault="00AE4A95" w:rsidP="00AE4A95">
      <w:pPr>
        <w:widowControl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（1）项目设计说明书；</w:t>
      </w:r>
    </w:p>
    <w:p w:rsidR="00AE4A95" w:rsidRPr="00F73B27" w:rsidRDefault="00AE4A95" w:rsidP="00AE4A95">
      <w:pPr>
        <w:widowControl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lastRenderedPageBreak/>
        <w:t>（2）项目</w:t>
      </w:r>
      <w:r w:rsidRPr="00AA3AE8">
        <w:rPr>
          <w:rFonts w:ascii="仿宋" w:eastAsia="仿宋" w:hAnsi="仿宋" w:hint="eastAsia"/>
          <w:color w:val="000000"/>
          <w:sz w:val="32"/>
          <w:szCs w:val="32"/>
          <w:lang w:val="en-US"/>
        </w:rPr>
        <w:t>源文件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/</w:t>
      </w:r>
      <w:r>
        <w:rPr>
          <w:rFonts w:ascii="仿宋" w:eastAsia="仿宋" w:hAnsi="仿宋"/>
          <w:color w:val="000000"/>
          <w:sz w:val="32"/>
          <w:szCs w:val="32"/>
          <w:lang w:val="en-US"/>
        </w:rPr>
        <w:t>3D</w:t>
      </w:r>
      <w:r w:rsidRPr="005748D8">
        <w:rPr>
          <w:rFonts w:ascii="仿宋" w:eastAsia="仿宋" w:hAnsi="仿宋" w:hint="eastAsia"/>
          <w:color w:val="000000"/>
          <w:sz w:val="32"/>
          <w:szCs w:val="32"/>
          <w:lang w:val="en-US"/>
        </w:rPr>
        <w:t>数字模型</w:t>
      </w:r>
      <w:r w:rsidR="00676898">
        <w:rPr>
          <w:rFonts w:ascii="仿宋" w:eastAsia="仿宋" w:hAnsi="仿宋" w:hint="eastAsia"/>
          <w:color w:val="000000"/>
          <w:sz w:val="32"/>
          <w:szCs w:val="32"/>
          <w:lang w:val="en-US"/>
        </w:rPr>
        <w:t>（</w:t>
      </w:r>
      <w:r w:rsidR="00676898">
        <w:rPr>
          <w:rFonts w:ascii="仿宋" w:eastAsia="仿宋" w:hAnsi="仿宋" w:hint="eastAsia"/>
          <w:color w:val="000000"/>
          <w:sz w:val="32"/>
          <w:szCs w:val="32"/>
          <w:lang w:val="en-US"/>
        </w:rPr>
        <w:t>不限</w:t>
      </w:r>
      <w:r w:rsidR="00676898">
        <w:rPr>
          <w:rFonts w:ascii="仿宋" w:eastAsia="仿宋" w:hAnsi="仿宋" w:hint="eastAsia"/>
          <w:color w:val="000000"/>
          <w:sz w:val="32"/>
          <w:szCs w:val="32"/>
          <w:lang w:val="en-US"/>
        </w:rPr>
        <w:t>三维建模软件）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；</w:t>
      </w:r>
    </w:p>
    <w:p w:rsidR="00AE4A95" w:rsidRDefault="00AE4A95" w:rsidP="00F73B27">
      <w:pPr>
        <w:widowControl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（3）</w:t>
      </w:r>
      <w:r w:rsidRPr="00AA3AE8">
        <w:rPr>
          <w:rFonts w:ascii="仿宋" w:eastAsia="仿宋" w:hAnsi="仿宋" w:hint="eastAsia"/>
          <w:color w:val="000000"/>
          <w:sz w:val="32"/>
          <w:szCs w:val="32"/>
          <w:lang w:val="en-US"/>
        </w:rPr>
        <w:t>作品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演讲稿</w:t>
      </w:r>
      <w:r w:rsidRPr="00AA3AE8">
        <w:rPr>
          <w:rFonts w:ascii="仿宋" w:eastAsia="仿宋" w:hAnsi="仿宋" w:hint="eastAsia"/>
          <w:color w:val="000000"/>
          <w:sz w:val="32"/>
          <w:szCs w:val="32"/>
          <w:lang w:val="en-US"/>
        </w:rPr>
        <w:t>PPT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；</w:t>
      </w:r>
    </w:p>
    <w:p w:rsidR="00AE4A95" w:rsidRPr="00F73B27" w:rsidRDefault="00AE4A95" w:rsidP="00F73B27">
      <w:pPr>
        <w:widowControl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val="en-US"/>
        </w:rPr>
      </w:pP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（4）</w:t>
      </w: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图片、视频动画等</w:t>
      </w:r>
      <w:r w:rsidR="00676898"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。</w:t>
      </w:r>
    </w:p>
    <w:p w:rsidR="00BF2178" w:rsidRPr="00F73B27" w:rsidRDefault="00BF2178" w:rsidP="00F73B27">
      <w:pPr>
        <w:widowControl/>
        <w:spacing w:line="560" w:lineRule="exact"/>
        <w:ind w:firstLineChars="200" w:firstLine="643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F73B27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第二阶段</w:t>
      </w:r>
      <w:r w:rsidRPr="00F73B27">
        <w:rPr>
          <w:rFonts w:ascii="仿宋" w:eastAsia="仿宋" w:hAnsi="仿宋"/>
          <w:b/>
          <w:color w:val="000000"/>
          <w:sz w:val="32"/>
          <w:szCs w:val="32"/>
          <w:lang w:val="en-US"/>
        </w:rPr>
        <w:t>：</w:t>
      </w: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学生们通过线上/线下答辩，进行作品展示与讲解，</w:t>
      </w:r>
      <w:r w:rsidR="00A805AE" w:rsidRPr="00F73B27">
        <w:rPr>
          <w:rFonts w:ascii="仿宋" w:eastAsia="仿宋" w:hAnsi="仿宋"/>
          <w:color w:val="000000"/>
          <w:sz w:val="32"/>
          <w:szCs w:val="32"/>
          <w:lang w:val="en-US"/>
        </w:rPr>
        <w:t>大赛组委会</w:t>
      </w: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予以评审</w:t>
      </w:r>
      <w:r w:rsidRPr="00F73B27">
        <w:rPr>
          <w:rFonts w:ascii="仿宋" w:eastAsia="仿宋" w:hAnsi="仿宋"/>
          <w:color w:val="000000"/>
          <w:sz w:val="32"/>
          <w:szCs w:val="32"/>
          <w:lang w:val="en-US"/>
        </w:rPr>
        <w:t>。</w:t>
      </w:r>
    </w:p>
    <w:p w:rsidR="00BF2178" w:rsidRPr="00F73B27" w:rsidRDefault="00A805AE" w:rsidP="00F73B27">
      <w:pPr>
        <w:widowControl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F73B27">
        <w:rPr>
          <w:rFonts w:ascii="仿宋" w:eastAsia="仿宋" w:hAnsi="仿宋"/>
          <w:color w:val="000000"/>
          <w:sz w:val="32"/>
          <w:szCs w:val="32"/>
          <w:lang w:val="en-US"/>
        </w:rPr>
        <w:t>大赛组委会</w:t>
      </w:r>
      <w:r w:rsidR="00BF2178" w:rsidRPr="00F73B27">
        <w:rPr>
          <w:rFonts w:ascii="仿宋" w:eastAsia="仿宋" w:hAnsi="仿宋"/>
          <w:color w:val="000000"/>
          <w:sz w:val="32"/>
          <w:szCs w:val="32"/>
          <w:lang w:val="en-US"/>
        </w:rPr>
        <w:t>本着“公平、公正、公开”的原则，主要从设计作品的选题、设计制作、创新性对作品进行评审。</w:t>
      </w:r>
    </w:p>
    <w:p w:rsidR="00BF2178" w:rsidRPr="00F73B27" w:rsidRDefault="00BF2178" w:rsidP="00F73B27">
      <w:pPr>
        <w:widowControl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F73B27">
        <w:rPr>
          <w:rFonts w:ascii="仿宋" w:eastAsia="仿宋" w:hAnsi="仿宋"/>
          <w:color w:val="000000"/>
          <w:sz w:val="32"/>
          <w:szCs w:val="32"/>
          <w:lang w:val="en-US"/>
        </w:rPr>
        <w:t>根据评审</w:t>
      </w:r>
      <w:r w:rsidR="00A805AE" w:rsidRPr="00F73B27">
        <w:rPr>
          <w:rFonts w:ascii="仿宋" w:eastAsia="仿宋" w:hAnsi="仿宋"/>
          <w:color w:val="000000"/>
          <w:sz w:val="32"/>
          <w:szCs w:val="32"/>
          <w:lang w:val="en-US"/>
        </w:rPr>
        <w:t>结果</w:t>
      </w:r>
      <w:r w:rsidRPr="00F73B27">
        <w:rPr>
          <w:rFonts w:ascii="仿宋" w:eastAsia="仿宋" w:hAnsi="仿宋"/>
          <w:color w:val="000000"/>
          <w:sz w:val="32"/>
          <w:szCs w:val="32"/>
          <w:lang w:val="en-US"/>
        </w:rPr>
        <w:t>确定获奖等级，</w:t>
      </w:r>
      <w:r w:rsidRPr="00F73B27">
        <w:rPr>
          <w:rFonts w:ascii="仿宋" w:eastAsia="仿宋" w:hAnsi="仿宋" w:hint="eastAsia"/>
          <w:color w:val="000000"/>
          <w:sz w:val="32"/>
          <w:szCs w:val="32"/>
          <w:lang w:val="en-US"/>
        </w:rPr>
        <w:t>直接评定出一、二、三等奖及优秀奖，</w:t>
      </w:r>
      <w:r w:rsidRPr="00F73B27">
        <w:rPr>
          <w:rFonts w:ascii="仿宋" w:eastAsia="仿宋" w:hAnsi="仿宋"/>
          <w:color w:val="000000"/>
          <w:sz w:val="32"/>
          <w:szCs w:val="32"/>
          <w:lang w:val="en-US"/>
        </w:rPr>
        <w:t>并颁发证书。</w:t>
      </w:r>
    </w:p>
    <w:p w:rsidR="00D3420B" w:rsidRDefault="00D3420B" w:rsidP="005748D8">
      <w:pPr>
        <w:pStyle w:val="a8"/>
        <w:tabs>
          <w:tab w:val="left" w:pos="677"/>
        </w:tabs>
        <w:spacing w:before="0" w:line="360" w:lineRule="auto"/>
        <w:ind w:left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（五）竞赛时间及报名方式</w:t>
      </w:r>
    </w:p>
    <w:p w:rsidR="000F0467" w:rsidRDefault="000F0467" w:rsidP="00A805AE">
      <w:pPr>
        <w:widowControl/>
        <w:spacing w:line="324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  <w:lang w:val="en-US"/>
        </w:rPr>
      </w:pPr>
      <w:r w:rsidRPr="00A805AE">
        <w:rPr>
          <w:rFonts w:ascii="Times New Roman" w:eastAsia="仿宋_GB2312" w:hAnsi="Times New Roman" w:cs="Times New Roman"/>
          <w:b/>
          <w:sz w:val="32"/>
          <w:szCs w:val="32"/>
          <w:lang w:val="en-US"/>
        </w:rPr>
        <w:t>报名时间：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Hans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11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—2022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Hans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6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10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日</w:t>
      </w:r>
      <w:r>
        <w:rPr>
          <w:rFonts w:ascii="Times New Roman" w:eastAsia="仿宋_GB2312" w:hAnsi="Times New Roman" w:cs="Times New Roman"/>
          <w:sz w:val="32"/>
          <w:szCs w:val="32"/>
          <w:lang w:val="en-US"/>
        </w:rPr>
        <w:t>；</w:t>
      </w:r>
    </w:p>
    <w:p w:rsidR="000F0467" w:rsidRDefault="000F0467" w:rsidP="00A805AE">
      <w:pPr>
        <w:widowControl/>
        <w:spacing w:line="324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  <w:lang w:val="en-US"/>
        </w:rPr>
      </w:pPr>
      <w:r w:rsidRPr="00A805AE">
        <w:rPr>
          <w:rFonts w:ascii="Times New Roman" w:eastAsia="仿宋_GB2312" w:hAnsi="Times New Roman" w:cs="Times New Roman"/>
          <w:b/>
          <w:sz w:val="32"/>
          <w:szCs w:val="32"/>
          <w:lang w:val="en-US"/>
        </w:rPr>
        <w:t>报名方式：</w:t>
      </w:r>
      <w:r w:rsidRP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辽宁理工学院</w:t>
      </w:r>
      <w:r w:rsidRPr="000F0467">
        <w:rPr>
          <w:rFonts w:ascii="Times New Roman" w:eastAsia="仿宋_GB2312" w:hAnsi="Times New Roman" w:cs="Times New Roman"/>
          <w:sz w:val="32"/>
          <w:szCs w:val="32"/>
          <w:lang w:val="en-US"/>
        </w:rPr>
        <w:t>第一届三维数字化创新设计大赛</w:t>
      </w:r>
      <w:r w:rsidRP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报名表</w:t>
      </w:r>
      <w:r>
        <w:rPr>
          <w:rFonts w:ascii="Times New Roman" w:eastAsia="仿宋_GB2312" w:hAnsi="Times New Roman" w:cs="Times New Roman"/>
          <w:sz w:val="32"/>
          <w:szCs w:val="32"/>
          <w:lang w:val="en-US"/>
        </w:rPr>
        <w:t>（附件</w:t>
      </w:r>
      <w:r>
        <w:rPr>
          <w:rFonts w:ascii="Times New Roman" w:eastAsia="仿宋_GB2312" w:hAnsi="Times New Roman" w:cs="Times New Roman"/>
          <w:sz w:val="32"/>
          <w:szCs w:val="32"/>
          <w:lang w:val="en-US"/>
        </w:rPr>
        <w:t>2</w:t>
      </w:r>
      <w:r>
        <w:rPr>
          <w:rFonts w:ascii="Times New Roman" w:eastAsia="仿宋_GB2312" w:hAnsi="Times New Roman" w:cs="Times New Roman"/>
          <w:sz w:val="32"/>
          <w:szCs w:val="32"/>
          <w:lang w:val="en-US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与参赛作品</w:t>
      </w:r>
      <w:r>
        <w:rPr>
          <w:rFonts w:ascii="Times New Roman" w:eastAsia="仿宋_GB2312" w:hAnsi="Times New Roman" w:cs="Times New Roman"/>
          <w:sz w:val="32"/>
          <w:szCs w:val="32"/>
          <w:lang w:val="en-US"/>
        </w:rPr>
        <w:t>发送至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邮箱</w:t>
      </w:r>
      <w:r w:rsidR="00E83522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2571577938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@qq.com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；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Hans"/>
        </w:rPr>
        <w:t>并加入</w:t>
      </w:r>
      <w:r w:rsidRPr="008821DE">
        <w:rPr>
          <w:rFonts w:ascii="Times New Roman" w:eastAsia="仿宋_GB2312" w:hAnsi="Times New Roman" w:cs="Times New Roman"/>
          <w:sz w:val="32"/>
          <w:szCs w:val="32"/>
          <w:lang w:val="en-US" w:eastAsia="zh-Hans"/>
        </w:rPr>
        <w:t>QQ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Hans"/>
        </w:rPr>
        <w:t>群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9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20664706</w:t>
      </w:r>
      <w:r>
        <w:rPr>
          <w:rFonts w:ascii="Times New Roman" w:eastAsia="仿宋_GB2312" w:hAnsi="Times New Roman" w:cs="Times New Roman"/>
          <w:sz w:val="32"/>
          <w:szCs w:val="32"/>
          <w:lang w:eastAsia="zh-Hans"/>
        </w:rPr>
        <w:t>。</w:t>
      </w:r>
    </w:p>
    <w:p w:rsidR="00A805AE" w:rsidRDefault="00F532EA" w:rsidP="00F532EA">
      <w:pPr>
        <w:widowControl/>
        <w:spacing w:line="324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val="en-US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Hans"/>
        </w:rPr>
        <w:t>决赛</w:t>
      </w:r>
      <w:r w:rsidR="000F0467">
        <w:rPr>
          <w:rFonts w:ascii="Times New Roman" w:eastAsia="仿宋_GB2312" w:hAnsi="Times New Roman" w:cs="Times New Roman"/>
          <w:sz w:val="32"/>
          <w:szCs w:val="32"/>
          <w:lang w:val="en-US"/>
        </w:rPr>
        <w:t>时间：</w:t>
      </w:r>
      <w:r w:rsidR="000F0467">
        <w:rPr>
          <w:rFonts w:ascii="Times New Roman" w:eastAsia="仿宋_GB2312" w:hAnsi="Times New Roman" w:cs="Times New Roman"/>
          <w:sz w:val="32"/>
          <w:szCs w:val="32"/>
        </w:rPr>
        <w:t>2022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 w:eastAsia="zh-Hans"/>
        </w:rPr>
        <w:t>年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6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月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13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日下午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1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点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30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分</w:t>
      </w:r>
      <w:r w:rsidR="000F0467">
        <w:rPr>
          <w:rFonts w:ascii="Times New Roman" w:eastAsia="仿宋_GB2312" w:hAnsi="Times New Roman" w:cs="Times New Roman"/>
          <w:sz w:val="32"/>
          <w:szCs w:val="32"/>
          <w:lang w:val="en-US"/>
        </w:rPr>
        <w:t>（线下</w:t>
      </w:r>
      <w:r w:rsidR="000F0467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/</w:t>
      </w:r>
      <w:r w:rsidR="000F0467">
        <w:rPr>
          <w:rFonts w:ascii="Times New Roman" w:eastAsia="仿宋_GB2312" w:hAnsi="Times New Roman" w:cs="Times New Roman"/>
          <w:sz w:val="32"/>
          <w:szCs w:val="32"/>
          <w:lang w:val="en-US"/>
        </w:rPr>
        <w:t>线上作品评审）。</w:t>
      </w:r>
    </w:p>
    <w:p w:rsidR="00283A61" w:rsidRPr="00A805AE" w:rsidRDefault="000F0467" w:rsidP="00A805AE">
      <w:pPr>
        <w:widowControl/>
        <w:spacing w:line="324" w:lineRule="auto"/>
        <w:ind w:firstLineChars="200" w:firstLine="635"/>
        <w:rPr>
          <w:rFonts w:ascii="黑体" w:eastAsia="黑体" w:hAnsi="黑体" w:cs="黑体"/>
          <w:b/>
          <w:sz w:val="32"/>
          <w:szCs w:val="32"/>
          <w:lang w:val="en-US"/>
        </w:rPr>
      </w:pPr>
      <w:r w:rsidRPr="00A805AE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（</w:t>
      </w:r>
      <w:r w:rsidR="00A805AE" w:rsidRPr="00A805AE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注：</w:t>
      </w:r>
      <w:r w:rsidRPr="00A805AE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决赛时间和地点如有变动，会在大赛</w:t>
      </w:r>
      <w:r w:rsidRPr="00A805AE">
        <w:rPr>
          <w:rFonts w:ascii="Times New Roman" w:eastAsia="仿宋_GB2312" w:hAnsi="Times New Roman" w:cs="Times New Roman"/>
          <w:b/>
          <w:spacing w:val="-4"/>
          <w:sz w:val="32"/>
          <w:szCs w:val="32"/>
          <w:lang w:val="en-US"/>
        </w:rPr>
        <w:t>QQ</w:t>
      </w:r>
      <w:r w:rsidRPr="00A805AE">
        <w:rPr>
          <w:rFonts w:ascii="Times New Roman" w:eastAsia="仿宋_GB2312" w:hAnsi="Times New Roman" w:cs="Times New Roman"/>
          <w:b/>
          <w:spacing w:val="-4"/>
          <w:sz w:val="32"/>
          <w:szCs w:val="32"/>
          <w:lang w:val="en-US"/>
        </w:rPr>
        <w:t>群里</w:t>
      </w:r>
      <w:r w:rsidRPr="00A805AE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另行通知）</w:t>
      </w:r>
    </w:p>
    <w:p w:rsidR="00180C1F" w:rsidRDefault="00A670D1" w:rsidP="005748D8">
      <w:pPr>
        <w:pStyle w:val="a8"/>
        <w:tabs>
          <w:tab w:val="left" w:pos="677"/>
        </w:tabs>
        <w:spacing w:before="0" w:line="360" w:lineRule="auto"/>
        <w:ind w:left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二、竞赛组织</w:t>
      </w:r>
    </w:p>
    <w:p w:rsidR="00180C1F" w:rsidRDefault="00A670D1" w:rsidP="005748D8">
      <w:pPr>
        <w:pStyle w:val="1"/>
        <w:spacing w:before="0" w:line="360" w:lineRule="auto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（一）组织机构</w:t>
      </w:r>
    </w:p>
    <w:p w:rsidR="00283A61" w:rsidRDefault="00283A61" w:rsidP="005748D8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主办单位：创新创业学院</w:t>
      </w:r>
    </w:p>
    <w:p w:rsidR="00283A61" w:rsidRDefault="00283A61" w:rsidP="005748D8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承办单位：</w:t>
      </w:r>
      <w:r w:rsidR="00A670D1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机电工程学院</w:t>
      </w:r>
    </w:p>
    <w:p w:rsidR="00180C1F" w:rsidRDefault="00A670D1" w:rsidP="005748D8">
      <w:pPr>
        <w:pStyle w:val="1"/>
        <w:spacing w:before="0" w:line="360" w:lineRule="auto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（二）组织形式</w:t>
      </w:r>
    </w:p>
    <w:p w:rsidR="00993EED" w:rsidRPr="00993EED" w:rsidRDefault="00993EED" w:rsidP="00993EED">
      <w:pPr>
        <w:pStyle w:val="a8"/>
        <w:tabs>
          <w:tab w:val="left" w:pos="677"/>
        </w:tabs>
        <w:spacing w:before="0" w:line="360" w:lineRule="auto"/>
        <w:ind w:left="0" w:firstLineChars="200" w:firstLine="640"/>
        <w:jc w:val="both"/>
        <w:rPr>
          <w:rFonts w:ascii="仿宋_GB2312" w:eastAsia="仿宋_GB2312" w:hAnsi="仿宋_GB2312" w:cs="仿宋_GB2312"/>
          <w:color w:val="444444"/>
          <w:sz w:val="32"/>
          <w:szCs w:val="32"/>
        </w:rPr>
      </w:pPr>
      <w:r w:rsidRPr="00993EED">
        <w:rPr>
          <w:rFonts w:ascii="仿宋_GB2312" w:eastAsia="仿宋_GB2312" w:hAnsi="仿宋_GB2312" w:cs="仿宋_GB2312"/>
          <w:color w:val="444444"/>
          <w:sz w:val="32"/>
          <w:szCs w:val="32"/>
        </w:rPr>
        <w:t>由大赛</w:t>
      </w:r>
      <w:r w:rsidRPr="00993EED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承办</w:t>
      </w:r>
      <w:r w:rsidRPr="00993EED">
        <w:rPr>
          <w:rFonts w:ascii="仿宋_GB2312" w:eastAsia="仿宋_GB2312" w:hAnsi="仿宋_GB2312" w:cs="仿宋_GB2312"/>
          <w:color w:val="444444"/>
          <w:sz w:val="32"/>
          <w:szCs w:val="32"/>
        </w:rPr>
        <w:t>单位组织成立</w:t>
      </w:r>
      <w:r w:rsidRPr="00993EED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辽宁理工学院</w:t>
      </w:r>
      <w:r w:rsidRPr="00993EED">
        <w:rPr>
          <w:rFonts w:ascii="仿宋_GB2312" w:eastAsia="仿宋_GB2312" w:hAnsi="仿宋_GB2312" w:cs="仿宋_GB2312"/>
          <w:color w:val="444444"/>
          <w:sz w:val="32"/>
          <w:szCs w:val="32"/>
        </w:rPr>
        <w:t>第一届三维数字化创新设计大赛组委会，</w:t>
      </w:r>
      <w:r>
        <w:rPr>
          <w:rFonts w:ascii="仿宋_GB2312" w:eastAsia="仿宋_GB2312" w:hAnsi="仿宋_GB2312" w:cs="仿宋_GB2312"/>
          <w:color w:val="444444"/>
          <w:sz w:val="32"/>
          <w:szCs w:val="32"/>
        </w:rPr>
        <w:t>负责参赛作品的评审、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结果评判等事宜</w:t>
      </w:r>
      <w:r w:rsidRPr="00993EED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。</w:t>
      </w:r>
    </w:p>
    <w:p w:rsidR="00180C1F" w:rsidRDefault="00A670D1" w:rsidP="00EE7F24">
      <w:pPr>
        <w:pStyle w:val="a8"/>
        <w:tabs>
          <w:tab w:val="left" w:pos="677"/>
        </w:tabs>
        <w:spacing w:before="0" w:line="360" w:lineRule="auto"/>
        <w:ind w:left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color w:val="444444"/>
          <w:sz w:val="32"/>
          <w:szCs w:val="32"/>
        </w:rPr>
        <w:lastRenderedPageBreak/>
        <w:t>三、竞赛规则</w:t>
      </w:r>
    </w:p>
    <w:p w:rsidR="00BF2178" w:rsidRPr="003E1072" w:rsidRDefault="00BF2178" w:rsidP="00BF2178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3E1072">
        <w:rPr>
          <w:rFonts w:ascii="仿宋" w:eastAsia="仿宋" w:hAnsi="仿宋" w:hint="eastAsia"/>
          <w:b/>
          <w:sz w:val="32"/>
          <w:szCs w:val="32"/>
        </w:rPr>
        <w:t>（一）竞赛规则</w:t>
      </w:r>
    </w:p>
    <w:p w:rsidR="00BF2178" w:rsidRDefault="00993EED" w:rsidP="00BF217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A805AE">
        <w:rPr>
          <w:rFonts w:ascii="仿宋" w:eastAsia="仿宋" w:hAnsi="仿宋" w:hint="eastAsia"/>
          <w:sz w:val="32"/>
          <w:szCs w:val="32"/>
        </w:rPr>
        <w:t>.</w:t>
      </w:r>
      <w:r w:rsidR="00BF2178" w:rsidRPr="003E1072">
        <w:rPr>
          <w:rFonts w:ascii="仿宋" w:eastAsia="仿宋" w:hAnsi="仿宋" w:hint="eastAsia"/>
          <w:sz w:val="32"/>
          <w:szCs w:val="32"/>
        </w:rPr>
        <w:t>参赛</w:t>
      </w:r>
      <w:r w:rsidR="00BF2178">
        <w:rPr>
          <w:rFonts w:ascii="仿宋" w:eastAsia="仿宋" w:hAnsi="仿宋" w:hint="eastAsia"/>
          <w:sz w:val="32"/>
          <w:szCs w:val="32"/>
        </w:rPr>
        <w:t>队伍</w:t>
      </w:r>
      <w:r w:rsidR="00BF2178" w:rsidRPr="003E1072">
        <w:rPr>
          <w:rFonts w:ascii="仿宋" w:eastAsia="仿宋" w:hAnsi="仿宋" w:hint="eastAsia"/>
          <w:sz w:val="32"/>
          <w:szCs w:val="32"/>
        </w:rPr>
        <w:t>不得复制、抄袭、剽窃他人作品，若经发现，取消比赛资格。</w:t>
      </w:r>
    </w:p>
    <w:p w:rsidR="00993EED" w:rsidRPr="00A805AE" w:rsidRDefault="00993EED" w:rsidP="00A805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05AE">
        <w:rPr>
          <w:rFonts w:ascii="仿宋" w:eastAsia="仿宋" w:hAnsi="仿宋" w:hint="eastAsia"/>
          <w:sz w:val="32"/>
          <w:szCs w:val="32"/>
        </w:rPr>
        <w:t>2</w:t>
      </w:r>
      <w:r w:rsidR="00A805AE" w:rsidRPr="00A805AE">
        <w:rPr>
          <w:rFonts w:ascii="仿宋" w:eastAsia="仿宋" w:hAnsi="仿宋" w:hint="eastAsia"/>
          <w:sz w:val="32"/>
          <w:szCs w:val="32"/>
        </w:rPr>
        <w:t>.</w:t>
      </w:r>
      <w:r w:rsidRPr="00A805AE">
        <w:rPr>
          <w:rFonts w:ascii="仿宋" w:eastAsia="仿宋" w:hAnsi="仿宋"/>
          <w:sz w:val="32"/>
          <w:szCs w:val="32"/>
        </w:rPr>
        <w:t>报名团队，按时上交报名表及作品相关资料。</w:t>
      </w:r>
    </w:p>
    <w:p w:rsidR="00993EED" w:rsidRPr="00A805AE" w:rsidRDefault="00993EED" w:rsidP="00A805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05AE">
        <w:rPr>
          <w:rFonts w:ascii="仿宋" w:eastAsia="仿宋" w:hAnsi="仿宋" w:hint="eastAsia"/>
          <w:sz w:val="32"/>
          <w:szCs w:val="32"/>
        </w:rPr>
        <w:t>3.决</w:t>
      </w:r>
      <w:r>
        <w:rPr>
          <w:rFonts w:ascii="Times New Roman" w:eastAsia="仿宋_GB2312" w:hAnsi="Times New Roman" w:hint="eastAsia"/>
          <w:spacing w:val="-3"/>
          <w:sz w:val="32"/>
          <w:szCs w:val="32"/>
          <w:lang w:val="en-US" w:eastAsia="zh-Hans"/>
        </w:rPr>
        <w:t>赛评审，团队需准备</w:t>
      </w:r>
      <w:r>
        <w:rPr>
          <w:rFonts w:ascii="Times New Roman" w:eastAsia="仿宋_GB2312" w:hAnsi="Times New Roman"/>
          <w:spacing w:val="-3"/>
          <w:sz w:val="32"/>
          <w:szCs w:val="32"/>
        </w:rPr>
        <w:t>作品介绍，时间不超过</w:t>
      </w:r>
      <w:r>
        <w:rPr>
          <w:rFonts w:ascii="Times New Roman" w:eastAsia="仿宋_GB2312" w:hAnsi="Times New Roman"/>
          <w:sz w:val="32"/>
          <w:szCs w:val="32"/>
          <w:lang w:val="en-US"/>
        </w:rPr>
        <w:t>5</w:t>
      </w:r>
      <w:r>
        <w:rPr>
          <w:rFonts w:ascii="Times New Roman" w:eastAsia="仿宋_GB2312" w:hAnsi="Times New Roman"/>
          <w:sz w:val="32"/>
          <w:szCs w:val="32"/>
        </w:rPr>
        <w:t>分钟</w:t>
      </w:r>
      <w:r w:rsidRPr="00A805AE">
        <w:rPr>
          <w:rFonts w:ascii="仿宋" w:eastAsia="仿宋" w:hAnsi="仿宋" w:hint="eastAsia"/>
          <w:sz w:val="32"/>
          <w:szCs w:val="32"/>
        </w:rPr>
        <w:t>（如需</w:t>
      </w:r>
      <w:r w:rsidRPr="00A805AE">
        <w:rPr>
          <w:rFonts w:ascii="仿宋" w:eastAsia="仿宋" w:hAnsi="仿宋"/>
          <w:sz w:val="32"/>
          <w:szCs w:val="32"/>
        </w:rPr>
        <w:t>播放作品，则额外介绍</w:t>
      </w:r>
      <w:r w:rsidRPr="00A805AE">
        <w:rPr>
          <w:rFonts w:ascii="仿宋" w:eastAsia="仿宋" w:hAnsi="仿宋" w:hint="eastAsia"/>
          <w:sz w:val="32"/>
          <w:szCs w:val="32"/>
        </w:rPr>
        <w:t>时间</w:t>
      </w:r>
      <w:r w:rsidRPr="00A805AE">
        <w:rPr>
          <w:rFonts w:ascii="仿宋" w:eastAsia="仿宋" w:hAnsi="仿宋"/>
          <w:sz w:val="32"/>
          <w:szCs w:val="32"/>
        </w:rPr>
        <w:t>不超过</w:t>
      </w:r>
      <w:r w:rsidRPr="00A805AE">
        <w:rPr>
          <w:rFonts w:ascii="仿宋" w:eastAsia="仿宋" w:hAnsi="仿宋" w:hint="eastAsia"/>
          <w:sz w:val="32"/>
          <w:szCs w:val="32"/>
        </w:rPr>
        <w:t>3分钟）</w:t>
      </w:r>
      <w:r w:rsidRPr="00A805AE">
        <w:rPr>
          <w:rFonts w:ascii="仿宋" w:eastAsia="仿宋" w:hAnsi="仿宋"/>
          <w:sz w:val="32"/>
          <w:szCs w:val="32"/>
        </w:rPr>
        <w:t>；</w:t>
      </w:r>
    </w:p>
    <w:p w:rsidR="00993EED" w:rsidRPr="00A805AE" w:rsidRDefault="00993EED" w:rsidP="00A805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05AE">
        <w:rPr>
          <w:rFonts w:ascii="仿宋" w:eastAsia="仿宋" w:hAnsi="仿宋" w:hint="eastAsia"/>
          <w:sz w:val="32"/>
          <w:szCs w:val="32"/>
        </w:rPr>
        <w:t>4.</w:t>
      </w:r>
      <w:r w:rsidRPr="00A805AE">
        <w:rPr>
          <w:rFonts w:ascii="仿宋" w:eastAsia="仿宋" w:hAnsi="仿宋"/>
          <w:sz w:val="32"/>
          <w:szCs w:val="32"/>
        </w:rPr>
        <w:t>团队按照参赛</w:t>
      </w:r>
      <w:r w:rsidR="00A805AE">
        <w:rPr>
          <w:rFonts w:ascii="仿宋" w:eastAsia="仿宋" w:hAnsi="仿宋" w:hint="eastAsia"/>
          <w:sz w:val="32"/>
          <w:szCs w:val="32"/>
        </w:rPr>
        <w:t>要求</w:t>
      </w:r>
      <w:r w:rsidRPr="00A805AE">
        <w:rPr>
          <w:rFonts w:ascii="仿宋" w:eastAsia="仿宋" w:hAnsi="仿宋"/>
          <w:sz w:val="32"/>
          <w:szCs w:val="32"/>
        </w:rPr>
        <w:t>，</w:t>
      </w:r>
      <w:r w:rsidR="00A805AE">
        <w:rPr>
          <w:rFonts w:ascii="仿宋" w:eastAsia="仿宋" w:hAnsi="仿宋"/>
          <w:sz w:val="32"/>
          <w:szCs w:val="32"/>
        </w:rPr>
        <w:t>按</w:t>
      </w:r>
      <w:r w:rsidRPr="00A805AE">
        <w:rPr>
          <w:rFonts w:ascii="仿宋" w:eastAsia="仿宋" w:hAnsi="仿宋"/>
          <w:sz w:val="32"/>
          <w:szCs w:val="32"/>
        </w:rPr>
        <w:t xml:space="preserve">顺序提前 </w:t>
      </w:r>
      <w:r w:rsidRPr="00A805AE">
        <w:rPr>
          <w:rFonts w:ascii="仿宋" w:eastAsia="仿宋" w:hAnsi="仿宋" w:hint="eastAsia"/>
          <w:sz w:val="32"/>
          <w:szCs w:val="32"/>
        </w:rPr>
        <w:t>10</w:t>
      </w:r>
      <w:r w:rsidRPr="00A805AE">
        <w:rPr>
          <w:rFonts w:ascii="仿宋" w:eastAsia="仿宋" w:hAnsi="仿宋"/>
          <w:sz w:val="32"/>
          <w:szCs w:val="32"/>
        </w:rPr>
        <w:t xml:space="preserve"> 分钟等候，接到通知后方可进入，</w:t>
      </w:r>
      <w:r w:rsidRPr="00A805AE">
        <w:rPr>
          <w:rFonts w:ascii="仿宋" w:eastAsia="仿宋" w:hAnsi="仿宋" w:hint="eastAsia"/>
          <w:sz w:val="32"/>
          <w:szCs w:val="32"/>
        </w:rPr>
        <w:t>答辩过程中作者需</w:t>
      </w:r>
      <w:r w:rsidRPr="00A805AE">
        <w:rPr>
          <w:rFonts w:ascii="仿宋" w:eastAsia="仿宋" w:hAnsi="仿宋"/>
          <w:sz w:val="32"/>
          <w:szCs w:val="32"/>
        </w:rPr>
        <w:t>对作品</w:t>
      </w:r>
      <w:r w:rsidRPr="00A805AE">
        <w:rPr>
          <w:rFonts w:ascii="仿宋" w:eastAsia="仿宋" w:hAnsi="仿宋" w:hint="eastAsia"/>
          <w:sz w:val="32"/>
          <w:szCs w:val="32"/>
        </w:rPr>
        <w:t>进行有效的</w:t>
      </w:r>
      <w:r w:rsidRPr="00A805AE">
        <w:rPr>
          <w:rFonts w:ascii="仿宋" w:eastAsia="仿宋" w:hAnsi="仿宋"/>
          <w:sz w:val="32"/>
          <w:szCs w:val="32"/>
        </w:rPr>
        <w:t>阐述或演示，</w:t>
      </w:r>
      <w:r w:rsidRPr="00A805AE">
        <w:rPr>
          <w:rFonts w:ascii="仿宋" w:eastAsia="仿宋" w:hAnsi="仿宋" w:hint="eastAsia"/>
          <w:sz w:val="32"/>
          <w:szCs w:val="32"/>
        </w:rPr>
        <w:t>并</w:t>
      </w:r>
      <w:r w:rsidRPr="00A805AE">
        <w:rPr>
          <w:rFonts w:ascii="仿宋" w:eastAsia="仿宋" w:hAnsi="仿宋"/>
          <w:sz w:val="32"/>
          <w:szCs w:val="32"/>
        </w:rPr>
        <w:t>回答评委</w:t>
      </w:r>
      <w:r w:rsidRPr="00A805AE">
        <w:rPr>
          <w:rFonts w:ascii="仿宋" w:eastAsia="仿宋" w:hAnsi="仿宋" w:hint="eastAsia"/>
          <w:sz w:val="32"/>
          <w:szCs w:val="32"/>
        </w:rPr>
        <w:t>的提问</w:t>
      </w:r>
      <w:r w:rsidRPr="00A805AE">
        <w:rPr>
          <w:rFonts w:ascii="仿宋" w:eastAsia="仿宋" w:hAnsi="仿宋"/>
          <w:sz w:val="32"/>
          <w:szCs w:val="32"/>
        </w:rPr>
        <w:t>。</w:t>
      </w:r>
    </w:p>
    <w:p w:rsidR="00BF2178" w:rsidRDefault="00BF2178" w:rsidP="00BF2178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3E1072">
        <w:rPr>
          <w:rFonts w:ascii="仿宋" w:eastAsia="仿宋" w:hAnsi="仿宋" w:hint="eastAsia"/>
          <w:b/>
          <w:sz w:val="32"/>
          <w:szCs w:val="32"/>
        </w:rPr>
        <w:t>（二）评分</w:t>
      </w:r>
      <w:r w:rsidR="00A805AE">
        <w:rPr>
          <w:rFonts w:ascii="仿宋" w:eastAsia="仿宋" w:hAnsi="仿宋" w:hint="eastAsia"/>
          <w:b/>
          <w:sz w:val="32"/>
          <w:szCs w:val="32"/>
        </w:rPr>
        <w:t>要求及</w:t>
      </w:r>
      <w:r w:rsidRPr="003E1072">
        <w:rPr>
          <w:rFonts w:ascii="仿宋" w:eastAsia="仿宋" w:hAnsi="仿宋" w:hint="eastAsia"/>
          <w:b/>
          <w:sz w:val="32"/>
          <w:szCs w:val="32"/>
        </w:rPr>
        <w:t>标准</w:t>
      </w:r>
    </w:p>
    <w:p w:rsidR="00993EED" w:rsidRPr="00A805AE" w:rsidRDefault="00A805AE" w:rsidP="00A805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05AE">
        <w:rPr>
          <w:rFonts w:ascii="仿宋" w:eastAsia="仿宋" w:hAnsi="仿宋" w:hint="eastAsia"/>
          <w:sz w:val="32"/>
          <w:szCs w:val="32"/>
        </w:rPr>
        <w:t>1.</w:t>
      </w:r>
      <w:r w:rsidR="007E5B5D" w:rsidRPr="00A805AE">
        <w:rPr>
          <w:rFonts w:ascii="仿宋" w:eastAsia="仿宋" w:hAnsi="仿宋" w:hint="eastAsia"/>
          <w:sz w:val="32"/>
          <w:szCs w:val="32"/>
        </w:rPr>
        <w:t>大赛组委会</w:t>
      </w:r>
      <w:r w:rsidR="00993EED" w:rsidRPr="00A805AE">
        <w:rPr>
          <w:rFonts w:ascii="仿宋" w:eastAsia="仿宋" w:hAnsi="仿宋"/>
          <w:sz w:val="32"/>
          <w:szCs w:val="32"/>
        </w:rPr>
        <w:t>对每</w:t>
      </w:r>
      <w:r w:rsidR="00993EED" w:rsidRPr="00A805AE">
        <w:rPr>
          <w:rFonts w:ascii="仿宋" w:eastAsia="仿宋" w:hAnsi="仿宋" w:hint="eastAsia"/>
          <w:sz w:val="32"/>
          <w:szCs w:val="32"/>
        </w:rPr>
        <w:t>个</w:t>
      </w:r>
      <w:r w:rsidR="00993EED" w:rsidRPr="00A805AE">
        <w:rPr>
          <w:rFonts w:ascii="仿宋" w:eastAsia="仿宋" w:hAnsi="仿宋"/>
          <w:sz w:val="32"/>
          <w:szCs w:val="32"/>
        </w:rPr>
        <w:t>作品进行</w:t>
      </w:r>
      <w:r w:rsidR="007E5B5D" w:rsidRPr="00A805AE">
        <w:rPr>
          <w:rFonts w:ascii="仿宋" w:eastAsia="仿宋" w:hAnsi="仿宋"/>
          <w:sz w:val="32"/>
          <w:szCs w:val="32"/>
        </w:rPr>
        <w:t>评审</w:t>
      </w:r>
      <w:r w:rsidR="00993EED" w:rsidRPr="00A805AE">
        <w:rPr>
          <w:rFonts w:ascii="仿宋" w:eastAsia="仿宋" w:hAnsi="仿宋"/>
          <w:sz w:val="32"/>
          <w:szCs w:val="32"/>
        </w:rPr>
        <w:t>打分。</w:t>
      </w:r>
    </w:p>
    <w:p w:rsidR="00993EED" w:rsidRPr="00A805AE" w:rsidRDefault="00A805AE" w:rsidP="00A805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05AE">
        <w:rPr>
          <w:rFonts w:ascii="仿宋" w:eastAsia="仿宋" w:hAnsi="仿宋" w:hint="eastAsia"/>
          <w:sz w:val="32"/>
          <w:szCs w:val="32"/>
        </w:rPr>
        <w:t>2.</w:t>
      </w:r>
      <w:r w:rsidR="00993EED" w:rsidRPr="00A805AE">
        <w:rPr>
          <w:rFonts w:ascii="仿宋" w:eastAsia="仿宋" w:hAnsi="仿宋"/>
          <w:sz w:val="32"/>
          <w:szCs w:val="32"/>
        </w:rPr>
        <w:t>原则上如果参赛选手的指导教师是评委的话，该评委必须回避</w:t>
      </w:r>
      <w:proofErr w:type="gramStart"/>
      <w:r w:rsidR="00993EED" w:rsidRPr="00A805AE">
        <w:rPr>
          <w:rFonts w:ascii="仿宋" w:eastAsia="仿宋" w:hAnsi="仿宋"/>
          <w:sz w:val="32"/>
          <w:szCs w:val="32"/>
        </w:rPr>
        <w:t>此选手</w:t>
      </w:r>
      <w:proofErr w:type="gramEnd"/>
      <w:r w:rsidR="00993EED" w:rsidRPr="00A805AE">
        <w:rPr>
          <w:rFonts w:ascii="仿宋" w:eastAsia="仿宋" w:hAnsi="仿宋"/>
          <w:sz w:val="32"/>
          <w:szCs w:val="32"/>
        </w:rPr>
        <w:t>作品的</w:t>
      </w:r>
      <w:r w:rsidR="00993EED" w:rsidRPr="00A805AE">
        <w:rPr>
          <w:rFonts w:ascii="仿宋" w:eastAsia="仿宋" w:hAnsi="仿宋" w:hint="eastAsia"/>
          <w:sz w:val="32"/>
          <w:szCs w:val="32"/>
        </w:rPr>
        <w:t>评审</w:t>
      </w:r>
      <w:r w:rsidR="00993EED" w:rsidRPr="00A805AE">
        <w:rPr>
          <w:rFonts w:ascii="仿宋" w:eastAsia="仿宋" w:hAnsi="仿宋"/>
          <w:sz w:val="32"/>
          <w:szCs w:val="32"/>
        </w:rPr>
        <w:t>。</w:t>
      </w:r>
    </w:p>
    <w:p w:rsidR="00993EED" w:rsidRPr="00A805AE" w:rsidRDefault="00A805AE" w:rsidP="00A805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05AE">
        <w:rPr>
          <w:rFonts w:ascii="仿宋" w:eastAsia="仿宋" w:hAnsi="仿宋" w:hint="eastAsia"/>
          <w:sz w:val="32"/>
          <w:szCs w:val="32"/>
        </w:rPr>
        <w:t>3.</w:t>
      </w:r>
      <w:r w:rsidR="00993EED" w:rsidRPr="00A805AE">
        <w:rPr>
          <w:rFonts w:ascii="仿宋" w:eastAsia="仿宋" w:hAnsi="仿宋" w:hint="eastAsia"/>
          <w:sz w:val="32"/>
          <w:szCs w:val="32"/>
        </w:rPr>
        <w:t>专家</w:t>
      </w:r>
      <w:r w:rsidR="00993EED" w:rsidRPr="00A805AE">
        <w:rPr>
          <w:rFonts w:ascii="仿宋" w:eastAsia="仿宋" w:hAnsi="仿宋"/>
          <w:sz w:val="32"/>
          <w:szCs w:val="32"/>
        </w:rPr>
        <w:t>评审</w:t>
      </w:r>
      <w:r w:rsidR="00993EED" w:rsidRPr="00A805AE">
        <w:rPr>
          <w:rFonts w:ascii="仿宋" w:eastAsia="仿宋" w:hAnsi="仿宋" w:hint="eastAsia"/>
          <w:sz w:val="32"/>
          <w:szCs w:val="32"/>
        </w:rPr>
        <w:t>组</w:t>
      </w:r>
      <w:r w:rsidR="00993EED" w:rsidRPr="00A805AE">
        <w:rPr>
          <w:rFonts w:ascii="仿宋" w:eastAsia="仿宋" w:hAnsi="仿宋"/>
          <w:sz w:val="32"/>
          <w:szCs w:val="32"/>
        </w:rPr>
        <w:t>委会最后将各评委对每个作品的评分取平均值，作为该作品的最后成绩。</w:t>
      </w:r>
    </w:p>
    <w:p w:rsidR="00A805AE" w:rsidRDefault="00A805AE" w:rsidP="00A805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05AE">
        <w:rPr>
          <w:rFonts w:ascii="仿宋" w:eastAsia="仿宋" w:hAnsi="仿宋" w:hint="eastAsia"/>
          <w:sz w:val="32"/>
          <w:szCs w:val="32"/>
        </w:rPr>
        <w:t>4.</w:t>
      </w:r>
      <w:r w:rsidR="00EB5A49">
        <w:rPr>
          <w:rFonts w:ascii="仿宋" w:eastAsia="仿宋" w:hAnsi="仿宋" w:hint="eastAsia"/>
          <w:sz w:val="32"/>
          <w:szCs w:val="32"/>
        </w:rPr>
        <w:t>评分要求：</w:t>
      </w:r>
      <w:r w:rsidR="007E5B5D" w:rsidRPr="00AE4A95">
        <w:rPr>
          <w:rFonts w:ascii="仿宋" w:eastAsia="仿宋" w:hAnsi="仿宋" w:hint="eastAsia"/>
          <w:sz w:val="32"/>
          <w:szCs w:val="32"/>
        </w:rPr>
        <w:t>项目须突出体现“数字化+创新/创造”，应重点展示设计创意/创新性、创新过程完整性、项目复杂度及技术应用创新性、视觉美观性、工程实用性与可开发价值、项目文档/档案的规范完整性等。</w:t>
      </w:r>
    </w:p>
    <w:p w:rsidR="007E5B5D" w:rsidRPr="00AE4A95" w:rsidRDefault="00904C6C" w:rsidP="00A805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评分细则如下：</w:t>
      </w:r>
      <w:r w:rsidR="00A805AE" w:rsidRPr="00A805AE">
        <w:rPr>
          <w:rFonts w:ascii="仿宋" w:eastAsia="仿宋" w:hAnsi="仿宋" w:hint="eastAsia"/>
          <w:sz w:val="32"/>
          <w:szCs w:val="32"/>
        </w:rPr>
        <w:t>总分100分</w:t>
      </w:r>
      <w:r w:rsidR="00A805AE">
        <w:rPr>
          <w:rFonts w:ascii="仿宋" w:eastAsia="仿宋" w:hAnsi="仿宋" w:hint="eastAsia"/>
          <w:sz w:val="32"/>
          <w:szCs w:val="32"/>
        </w:rPr>
        <w:t>。</w:t>
      </w:r>
    </w:p>
    <w:p w:rsidR="00BF2178" w:rsidRPr="007E5B5D" w:rsidRDefault="0062652D" w:rsidP="007E5B5D">
      <w:pPr>
        <w:pStyle w:val="10"/>
        <w:tabs>
          <w:tab w:val="left" w:pos="677"/>
        </w:tabs>
        <w:spacing w:before="0" w:line="324" w:lineRule="auto"/>
        <w:ind w:left="0" w:firstLineChars="200" w:firstLine="640"/>
        <w:jc w:val="both"/>
        <w:rPr>
          <w:rFonts w:ascii="仿宋" w:eastAsia="仿宋" w:hAnsi="仿宋"/>
          <w:color w:val="000000"/>
          <w:sz w:val="32"/>
          <w:szCs w:val="32"/>
          <w:lang w:val="en-US"/>
        </w:rPr>
      </w:pPr>
      <w:r>
        <w:rPr>
          <w:rFonts w:ascii="仿宋" w:eastAsia="仿宋" w:hAnsi="仿宋" w:cs="Times New Roman" w:hint="eastAsia"/>
          <w:kern w:val="2"/>
          <w:sz w:val="32"/>
          <w:szCs w:val="32"/>
          <w:lang w:val="en-US"/>
        </w:rPr>
        <w:t>（1）</w:t>
      </w:r>
      <w:r w:rsidR="007E5B5D" w:rsidRPr="00AE4A95">
        <w:rPr>
          <w:rFonts w:ascii="仿宋" w:eastAsia="仿宋" w:hAnsi="仿宋" w:hint="eastAsia"/>
          <w:sz w:val="32"/>
          <w:szCs w:val="32"/>
        </w:rPr>
        <w:t>设计创意/创新</w:t>
      </w:r>
      <w:r w:rsidR="007E5B5D" w:rsidRPr="007E5B5D">
        <w:rPr>
          <w:rFonts w:ascii="仿宋" w:eastAsia="仿宋" w:hAnsi="仿宋" w:hint="eastAsia"/>
          <w:color w:val="000000"/>
          <w:sz w:val="32"/>
          <w:szCs w:val="32"/>
          <w:lang w:val="en-US"/>
        </w:rPr>
        <w:t>性</w:t>
      </w:r>
      <w:r w:rsidR="00BF2178" w:rsidRPr="007E5B5D">
        <w:rPr>
          <w:rFonts w:ascii="仿宋" w:eastAsia="仿宋" w:hAnsi="仿宋"/>
          <w:color w:val="000000"/>
          <w:sz w:val="32"/>
          <w:szCs w:val="32"/>
          <w:lang w:val="en-US"/>
        </w:rPr>
        <w:t>：</w:t>
      </w:r>
      <w:r w:rsidR="007E5B5D" w:rsidRPr="007E5B5D">
        <w:rPr>
          <w:rFonts w:ascii="仿宋" w:eastAsia="仿宋" w:hAnsi="仿宋"/>
          <w:color w:val="000000"/>
          <w:sz w:val="32"/>
          <w:szCs w:val="32"/>
          <w:lang w:val="en-US"/>
        </w:rPr>
        <w:t>设计的产品在“</w:t>
      </w:r>
      <w:r w:rsidR="007E5B5D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>数字工业</w:t>
      </w:r>
      <w:r w:rsidR="007E5B5D">
        <w:rPr>
          <w:rFonts w:ascii="仿宋" w:eastAsia="仿宋" w:hAnsi="仿宋" w:hint="eastAsia"/>
          <w:color w:val="000000"/>
          <w:sz w:val="32"/>
          <w:szCs w:val="32"/>
          <w:lang w:val="en-US"/>
        </w:rPr>
        <w:t>、数字人居、</w:t>
      </w:r>
      <w:r w:rsidR="007E5B5D" w:rsidRPr="002106F4">
        <w:rPr>
          <w:rFonts w:ascii="仿宋" w:eastAsia="仿宋" w:hAnsi="仿宋" w:hint="eastAsia"/>
          <w:color w:val="000000"/>
          <w:sz w:val="32"/>
          <w:szCs w:val="32"/>
          <w:lang w:val="en-US"/>
        </w:rPr>
        <w:t>数字文化</w:t>
      </w:r>
      <w:r w:rsidR="007E5B5D">
        <w:rPr>
          <w:rFonts w:ascii="仿宋" w:eastAsia="仿宋" w:hAnsi="仿宋" w:hint="eastAsia"/>
          <w:color w:val="000000"/>
          <w:sz w:val="32"/>
          <w:szCs w:val="32"/>
          <w:lang w:val="en-US"/>
        </w:rPr>
        <w:t>、元宇宙</w:t>
      </w:r>
      <w:r w:rsidR="007E5B5D" w:rsidRPr="007E5B5D">
        <w:rPr>
          <w:rFonts w:ascii="仿宋" w:eastAsia="仿宋" w:hAnsi="仿宋"/>
          <w:color w:val="000000"/>
          <w:sz w:val="32"/>
          <w:szCs w:val="32"/>
          <w:lang w:val="en-US"/>
        </w:rPr>
        <w:t>”的任一方向，通过</w:t>
      </w:r>
      <w:r w:rsidR="007E5B5D" w:rsidRPr="007E5B5D">
        <w:rPr>
          <w:rFonts w:ascii="仿宋" w:eastAsia="仿宋" w:hAnsi="仿宋" w:hint="eastAsia"/>
          <w:color w:val="000000"/>
          <w:sz w:val="32"/>
          <w:szCs w:val="32"/>
          <w:lang w:val="en-US"/>
        </w:rPr>
        <w:t>“数字化</w:t>
      </w:r>
      <w:r w:rsidR="00432631">
        <w:rPr>
          <w:rFonts w:ascii="仿宋" w:eastAsia="仿宋" w:hAnsi="仿宋" w:hint="eastAsia"/>
          <w:color w:val="000000"/>
          <w:sz w:val="32"/>
          <w:szCs w:val="32"/>
          <w:lang w:val="en-US"/>
        </w:rPr>
        <w:t>/3D模型</w:t>
      </w:r>
      <w:r w:rsidR="007E5B5D" w:rsidRPr="007E5B5D">
        <w:rPr>
          <w:rFonts w:ascii="仿宋" w:eastAsia="仿宋" w:hAnsi="仿宋" w:hint="eastAsia"/>
          <w:color w:val="000000"/>
          <w:sz w:val="32"/>
          <w:szCs w:val="32"/>
          <w:lang w:val="en-US"/>
        </w:rPr>
        <w:t>”</w:t>
      </w:r>
      <w:r w:rsidR="00432631">
        <w:rPr>
          <w:rFonts w:ascii="仿宋" w:eastAsia="仿宋" w:hAnsi="仿宋" w:hint="eastAsia"/>
          <w:color w:val="000000"/>
          <w:sz w:val="32"/>
          <w:szCs w:val="32"/>
          <w:lang w:val="en-US"/>
        </w:rPr>
        <w:t>方式</w:t>
      </w:r>
      <w:r w:rsidR="007E5B5D" w:rsidRPr="007E5B5D">
        <w:rPr>
          <w:rFonts w:ascii="仿宋" w:eastAsia="仿宋" w:hAnsi="仿宋"/>
          <w:color w:val="000000"/>
          <w:sz w:val="32"/>
          <w:szCs w:val="32"/>
          <w:lang w:val="en-US"/>
        </w:rPr>
        <w:t>体现</w:t>
      </w:r>
      <w:r w:rsidR="00432631">
        <w:rPr>
          <w:rFonts w:ascii="仿宋" w:eastAsia="仿宋" w:hAnsi="仿宋" w:hint="eastAsia"/>
          <w:sz w:val="32"/>
          <w:szCs w:val="32"/>
        </w:rPr>
        <w:t>整个</w:t>
      </w:r>
      <w:r w:rsidR="00432631" w:rsidRPr="00AE4A95">
        <w:rPr>
          <w:rFonts w:ascii="仿宋" w:eastAsia="仿宋" w:hAnsi="仿宋" w:hint="eastAsia"/>
          <w:sz w:val="32"/>
          <w:szCs w:val="32"/>
        </w:rPr>
        <w:t>设计创意/创新性</w:t>
      </w:r>
      <w:r w:rsidR="00432631">
        <w:rPr>
          <w:rFonts w:ascii="仿宋" w:eastAsia="仿宋" w:hAnsi="仿宋" w:hint="eastAsia"/>
          <w:sz w:val="32"/>
          <w:szCs w:val="32"/>
        </w:rPr>
        <w:t>过程</w:t>
      </w:r>
      <w:r w:rsidR="00432631">
        <w:rPr>
          <w:rFonts w:ascii="仿宋" w:eastAsia="仿宋" w:hAnsi="仿宋"/>
          <w:color w:val="000000"/>
          <w:sz w:val="32"/>
          <w:szCs w:val="32"/>
          <w:lang w:val="en-US"/>
        </w:rPr>
        <w:t>。</w:t>
      </w:r>
      <w:r w:rsidR="00BF2178" w:rsidRPr="007E5B5D">
        <w:rPr>
          <w:rFonts w:ascii="仿宋" w:eastAsia="仿宋" w:hAnsi="仿宋" w:hint="eastAsia"/>
          <w:color w:val="000000"/>
          <w:sz w:val="32"/>
          <w:szCs w:val="32"/>
          <w:lang w:val="en-US"/>
        </w:rPr>
        <w:t>（</w:t>
      </w:r>
      <w:r w:rsidR="00974B84">
        <w:rPr>
          <w:rFonts w:ascii="仿宋" w:eastAsia="仿宋" w:hAnsi="仿宋" w:hint="eastAsia"/>
          <w:color w:val="000000"/>
          <w:sz w:val="32"/>
          <w:szCs w:val="32"/>
          <w:lang w:val="en-US"/>
        </w:rPr>
        <w:t>5</w:t>
      </w:r>
      <w:r w:rsidR="00BF2178" w:rsidRPr="007E5B5D">
        <w:rPr>
          <w:rFonts w:ascii="仿宋" w:eastAsia="仿宋" w:hAnsi="仿宋" w:hint="eastAsia"/>
          <w:color w:val="000000"/>
          <w:sz w:val="32"/>
          <w:szCs w:val="32"/>
          <w:lang w:val="en-US"/>
        </w:rPr>
        <w:t>0分）</w:t>
      </w:r>
    </w:p>
    <w:p w:rsidR="00432631" w:rsidRPr="00D0499A" w:rsidRDefault="0062652D" w:rsidP="00432631">
      <w:pPr>
        <w:pStyle w:val="10"/>
        <w:tabs>
          <w:tab w:val="left" w:pos="677"/>
        </w:tabs>
        <w:spacing w:before="0" w:line="324" w:lineRule="auto"/>
        <w:ind w:left="0" w:firstLineChars="200" w:firstLine="640"/>
        <w:jc w:val="both"/>
        <w:rPr>
          <w:rFonts w:ascii="仿宋" w:eastAsia="仿宋" w:hAnsi="仿宋"/>
          <w:color w:val="000000"/>
          <w:sz w:val="32"/>
          <w:szCs w:val="32"/>
          <w:lang w:val="en-US"/>
        </w:rPr>
      </w:pP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（</w:t>
      </w:r>
      <w:r w:rsidR="00974B84">
        <w:rPr>
          <w:rFonts w:ascii="仿宋" w:eastAsia="仿宋" w:hAnsi="仿宋" w:hint="eastAsia"/>
          <w:color w:val="000000"/>
          <w:sz w:val="32"/>
          <w:szCs w:val="32"/>
          <w:lang w:val="en-US"/>
        </w:rPr>
        <w:t>2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）</w:t>
      </w:r>
      <w:r w:rsidR="00432631"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工程实用性与可开发价值：</w:t>
      </w:r>
      <w:r w:rsidR="00432631" w:rsidRPr="007E5B5D">
        <w:rPr>
          <w:rFonts w:ascii="仿宋" w:eastAsia="仿宋" w:hAnsi="仿宋"/>
          <w:color w:val="000000"/>
          <w:sz w:val="32"/>
          <w:szCs w:val="32"/>
          <w:lang w:val="en-US"/>
        </w:rPr>
        <w:t>面向现实应用问题，具有解决问题的实用价值，体现出</w:t>
      </w:r>
      <w:r w:rsidR="00432631">
        <w:rPr>
          <w:rFonts w:ascii="仿宋" w:eastAsia="仿宋" w:hAnsi="仿宋" w:hint="eastAsia"/>
          <w:color w:val="000000"/>
          <w:sz w:val="32"/>
          <w:szCs w:val="32"/>
          <w:lang w:val="en-US"/>
        </w:rPr>
        <w:t>可开发的价值及意义。</w:t>
      </w:r>
      <w:r w:rsidR="00432631"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（</w:t>
      </w:r>
      <w:r w:rsidR="00432631">
        <w:rPr>
          <w:rFonts w:ascii="仿宋" w:eastAsia="仿宋" w:hAnsi="仿宋" w:hint="eastAsia"/>
          <w:color w:val="000000"/>
          <w:sz w:val="32"/>
          <w:szCs w:val="32"/>
          <w:lang w:val="en-US"/>
        </w:rPr>
        <w:t>2</w:t>
      </w:r>
      <w:r w:rsidR="00432631"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0分）</w:t>
      </w:r>
    </w:p>
    <w:p w:rsidR="00974B84" w:rsidRDefault="00974B84" w:rsidP="00974B84">
      <w:pPr>
        <w:pStyle w:val="10"/>
        <w:tabs>
          <w:tab w:val="left" w:pos="677"/>
        </w:tabs>
        <w:spacing w:before="0" w:line="324" w:lineRule="auto"/>
        <w:ind w:left="0" w:firstLineChars="200" w:firstLine="640"/>
        <w:jc w:val="both"/>
        <w:rPr>
          <w:rFonts w:ascii="仿宋" w:eastAsia="仿宋" w:hAnsi="仿宋"/>
          <w:color w:val="000000"/>
          <w:sz w:val="32"/>
          <w:szCs w:val="32"/>
          <w:lang w:val="en-US"/>
        </w:rPr>
      </w:pP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lastRenderedPageBreak/>
        <w:t>（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3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）</w:t>
      </w:r>
      <w:r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项目复杂度及技术应用创新性</w:t>
      </w:r>
      <w:r w:rsidRPr="00D0499A">
        <w:rPr>
          <w:rFonts w:ascii="仿宋" w:eastAsia="仿宋" w:hAnsi="仿宋"/>
          <w:color w:val="000000"/>
          <w:sz w:val="32"/>
          <w:szCs w:val="32"/>
          <w:lang w:val="en-US"/>
        </w:rPr>
        <w:t>：</w:t>
      </w:r>
      <w:r>
        <w:rPr>
          <w:rFonts w:ascii="仿宋" w:eastAsia="仿宋" w:hAnsi="仿宋"/>
          <w:color w:val="000000"/>
          <w:sz w:val="32"/>
          <w:szCs w:val="32"/>
          <w:lang w:val="en-US"/>
        </w:rPr>
        <w:t>完善产品的功能、应用特点、解决主要问题及关键技术</w:t>
      </w:r>
      <w:r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（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1</w:t>
      </w:r>
      <w:r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0分）</w:t>
      </w:r>
    </w:p>
    <w:p w:rsidR="00D0499A" w:rsidRPr="00D0499A" w:rsidRDefault="0062652D" w:rsidP="00D0499A">
      <w:pPr>
        <w:pStyle w:val="10"/>
        <w:tabs>
          <w:tab w:val="left" w:pos="677"/>
        </w:tabs>
        <w:spacing w:before="0" w:line="324" w:lineRule="auto"/>
        <w:ind w:left="0" w:firstLineChars="200" w:firstLine="640"/>
        <w:jc w:val="both"/>
        <w:rPr>
          <w:rFonts w:ascii="仿宋" w:eastAsia="仿宋" w:hAnsi="仿宋"/>
          <w:color w:val="000000"/>
          <w:sz w:val="32"/>
          <w:szCs w:val="32"/>
          <w:lang w:val="en-US"/>
        </w:rPr>
      </w:pP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（</w:t>
      </w:r>
      <w:r w:rsidR="00974B84">
        <w:rPr>
          <w:rFonts w:ascii="仿宋" w:eastAsia="仿宋" w:hAnsi="仿宋" w:hint="eastAsia"/>
          <w:color w:val="000000"/>
          <w:sz w:val="32"/>
          <w:szCs w:val="32"/>
          <w:lang w:val="en-US"/>
        </w:rPr>
        <w:t>4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）</w:t>
      </w:r>
      <w:r w:rsidR="00D0499A"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视觉美观性：</w:t>
      </w:r>
      <w:r w:rsid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外观造型美观、</w:t>
      </w:r>
      <w:r w:rsidR="00432631">
        <w:rPr>
          <w:rFonts w:ascii="仿宋" w:eastAsia="仿宋" w:hAnsi="仿宋" w:hint="eastAsia"/>
          <w:color w:val="000000"/>
          <w:sz w:val="32"/>
          <w:szCs w:val="32"/>
          <w:lang w:val="en-US"/>
        </w:rPr>
        <w:t>线形流畅。</w:t>
      </w:r>
      <w:r w:rsidR="00D0499A"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（10分）</w:t>
      </w:r>
    </w:p>
    <w:p w:rsidR="00D0499A" w:rsidRPr="00D0499A" w:rsidRDefault="0062652D" w:rsidP="00D0499A">
      <w:pPr>
        <w:pStyle w:val="10"/>
        <w:tabs>
          <w:tab w:val="left" w:pos="677"/>
        </w:tabs>
        <w:spacing w:before="0" w:line="324" w:lineRule="auto"/>
        <w:ind w:left="0" w:firstLineChars="200" w:firstLine="640"/>
        <w:jc w:val="both"/>
        <w:rPr>
          <w:rFonts w:ascii="仿宋" w:eastAsia="仿宋" w:hAnsi="仿宋"/>
          <w:color w:val="000000"/>
          <w:sz w:val="32"/>
          <w:szCs w:val="32"/>
          <w:lang w:val="en-US"/>
        </w:rPr>
      </w:pP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（5）</w:t>
      </w:r>
      <w:r w:rsidR="00D0499A"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项目文档/档案的规范完整性：提交资料全面、完整、清晰。（</w:t>
      </w:r>
      <w:r w:rsidR="00432631">
        <w:rPr>
          <w:rFonts w:ascii="仿宋" w:eastAsia="仿宋" w:hAnsi="仿宋" w:hint="eastAsia"/>
          <w:color w:val="000000"/>
          <w:sz w:val="32"/>
          <w:szCs w:val="32"/>
          <w:lang w:val="en-US"/>
        </w:rPr>
        <w:t>1</w:t>
      </w:r>
      <w:r w:rsidR="00D0499A" w:rsidRP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0分）</w:t>
      </w:r>
    </w:p>
    <w:p w:rsidR="00180C1F" w:rsidRPr="00870EEC" w:rsidRDefault="00A670D1" w:rsidP="00870EEC">
      <w:pPr>
        <w:pStyle w:val="1"/>
        <w:spacing w:beforeLines="50" w:before="120" w:line="324" w:lineRule="auto"/>
        <w:ind w:left="0"/>
        <w:rPr>
          <w:rFonts w:ascii="Times New Roman" w:eastAsia="仿宋_GB2312" w:hAnsi="Times New Roman"/>
          <w:sz w:val="32"/>
          <w:szCs w:val="32"/>
        </w:rPr>
      </w:pPr>
      <w:r w:rsidRPr="00870EEC">
        <w:rPr>
          <w:rFonts w:ascii="Times New Roman" w:eastAsia="仿宋_GB2312" w:hAnsi="Times New Roman" w:hint="eastAsia"/>
          <w:sz w:val="32"/>
          <w:szCs w:val="32"/>
        </w:rPr>
        <w:t>（</w:t>
      </w:r>
      <w:r w:rsidR="00610405" w:rsidRPr="00870EEC">
        <w:rPr>
          <w:rFonts w:ascii="Times New Roman" w:eastAsia="仿宋_GB2312" w:hAnsi="Times New Roman" w:hint="eastAsia"/>
          <w:sz w:val="32"/>
          <w:szCs w:val="32"/>
        </w:rPr>
        <w:t>三</w:t>
      </w:r>
      <w:r w:rsidRPr="00870EEC">
        <w:rPr>
          <w:rFonts w:ascii="Times New Roman" w:eastAsia="仿宋_GB2312" w:hAnsi="Times New Roman" w:hint="eastAsia"/>
          <w:sz w:val="32"/>
          <w:szCs w:val="32"/>
        </w:rPr>
        <w:t>）奖项设置</w:t>
      </w:r>
    </w:p>
    <w:p w:rsidR="00180C1F" w:rsidRPr="00870EEC" w:rsidRDefault="00A670D1" w:rsidP="00870EEC">
      <w:pPr>
        <w:pStyle w:val="10"/>
        <w:tabs>
          <w:tab w:val="left" w:pos="677"/>
        </w:tabs>
        <w:spacing w:before="0" w:line="324" w:lineRule="auto"/>
        <w:ind w:left="0" w:firstLineChars="200" w:firstLine="640"/>
        <w:jc w:val="both"/>
        <w:rPr>
          <w:rFonts w:ascii="仿宋" w:eastAsia="仿宋" w:hAnsi="仿宋"/>
          <w:color w:val="000000"/>
          <w:sz w:val="32"/>
          <w:szCs w:val="32"/>
          <w:lang w:val="en-US"/>
        </w:rPr>
      </w:pPr>
      <w:r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所有获奖</w:t>
      </w:r>
      <w:r w:rsid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团队</w:t>
      </w:r>
      <w:r w:rsidR="00904C6C">
        <w:rPr>
          <w:rFonts w:ascii="仿宋" w:eastAsia="仿宋" w:hAnsi="仿宋" w:hint="eastAsia"/>
          <w:color w:val="000000"/>
          <w:sz w:val="32"/>
          <w:szCs w:val="32"/>
          <w:lang w:val="en-US"/>
        </w:rPr>
        <w:t>（</w:t>
      </w:r>
      <w:r w:rsidR="00F532EA"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参赛团队数</w:t>
      </w:r>
      <w:r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的60%</w:t>
      </w:r>
      <w:r w:rsidR="00904C6C">
        <w:rPr>
          <w:rFonts w:ascii="仿宋" w:eastAsia="仿宋" w:hAnsi="仿宋" w:hint="eastAsia"/>
          <w:color w:val="000000"/>
          <w:sz w:val="32"/>
          <w:szCs w:val="32"/>
          <w:lang w:val="en-US"/>
        </w:rPr>
        <w:t>）</w:t>
      </w:r>
      <w:r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均颁发获奖证书并获得创新学分，其中一等奖2分（</w:t>
      </w:r>
      <w:r w:rsidR="000C5343"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获奖团队数</w:t>
      </w:r>
      <w:r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的10%）；二等奖1.5分（获奖</w:t>
      </w:r>
      <w:r w:rsidR="000C5343"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团队数</w:t>
      </w:r>
      <w:r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的20%）；三等奖1分（获奖</w:t>
      </w:r>
      <w:r w:rsidR="000C5343"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团队数</w:t>
      </w:r>
      <w:r w:rsidRPr="00870EEC">
        <w:rPr>
          <w:rFonts w:ascii="仿宋" w:eastAsia="仿宋" w:hAnsi="仿宋" w:hint="eastAsia"/>
          <w:color w:val="000000"/>
          <w:sz w:val="32"/>
          <w:szCs w:val="32"/>
          <w:lang w:val="en-US"/>
        </w:rPr>
        <w:t>的30%）。</w:t>
      </w:r>
    </w:p>
    <w:p w:rsidR="00D0499A" w:rsidRDefault="00D0499A" w:rsidP="00D0499A">
      <w:pPr>
        <w:pStyle w:val="1"/>
        <w:spacing w:beforeLines="50" w:before="120" w:line="324" w:lineRule="auto"/>
        <w:ind w:left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（四）申诉与仲裁</w:t>
      </w:r>
    </w:p>
    <w:p w:rsidR="00D0499A" w:rsidRDefault="00D0499A" w:rsidP="00D0499A">
      <w:pPr>
        <w:pStyle w:val="10"/>
        <w:tabs>
          <w:tab w:val="left" w:pos="857"/>
        </w:tabs>
        <w:spacing w:before="0" w:line="324" w:lineRule="auto"/>
        <w:ind w:left="0" w:firstLineChars="200" w:firstLine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-1"/>
          <w:sz w:val="32"/>
          <w:szCs w:val="32"/>
        </w:rPr>
        <w:t>对于不符合比赛规定的事宜，有失公平的评判，以及工作人员的违规行为等，参赛者均可提出申</w:t>
      </w:r>
      <w:r>
        <w:rPr>
          <w:rFonts w:ascii="Times New Roman" w:eastAsia="仿宋_GB2312" w:hAnsi="Times New Roman" w:cs="Times New Roman"/>
          <w:sz w:val="32"/>
          <w:szCs w:val="32"/>
        </w:rPr>
        <w:t>诉；</w:t>
      </w:r>
    </w:p>
    <w:p w:rsidR="00D0499A" w:rsidRDefault="00D0499A" w:rsidP="00D0499A">
      <w:pPr>
        <w:pStyle w:val="10"/>
        <w:tabs>
          <w:tab w:val="left" w:pos="857"/>
        </w:tabs>
        <w:spacing w:before="0" w:line="324" w:lineRule="auto"/>
        <w:ind w:left="0" w:firstLineChars="200" w:firstLine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-1"/>
          <w:sz w:val="32"/>
          <w:szCs w:val="32"/>
        </w:rPr>
        <w:t>对</w:t>
      </w:r>
      <w:r>
        <w:rPr>
          <w:rFonts w:ascii="Times New Roman" w:eastAsia="仿宋_GB2312" w:hAnsi="Times New Roman" w:cs="Times New Roman"/>
          <w:sz w:val="32"/>
          <w:szCs w:val="32"/>
        </w:rPr>
        <w:t>弄虚作假、抄袭剽窃等学术不端行为进行检举揭发。</w:t>
      </w:r>
    </w:p>
    <w:p w:rsidR="00D0499A" w:rsidRDefault="00D0499A" w:rsidP="00D0499A">
      <w:pPr>
        <w:pStyle w:val="10"/>
        <w:tabs>
          <w:tab w:val="left" w:pos="857"/>
        </w:tabs>
        <w:spacing w:before="0" w:line="324" w:lineRule="auto"/>
        <w:ind w:left="0"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主办单位组织专家进行仲裁。</w:t>
      </w:r>
    </w:p>
    <w:p w:rsidR="00D0499A" w:rsidRDefault="00D0499A" w:rsidP="00D0499A">
      <w:pPr>
        <w:pStyle w:val="1"/>
        <w:spacing w:beforeLines="50" w:before="120" w:line="324" w:lineRule="auto"/>
        <w:ind w:left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（五）竞赛结果公示</w:t>
      </w:r>
    </w:p>
    <w:p w:rsidR="00D0499A" w:rsidRDefault="00D0499A" w:rsidP="00D0499A">
      <w:pPr>
        <w:pStyle w:val="a3"/>
        <w:spacing w:before="0" w:line="324" w:lineRule="auto"/>
        <w:ind w:left="0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获奖名单将在辽宁理工学院机电工程学院网站进行公示。参赛及获奖作品一经发现存在抄袭或其它侵权行为，将取消其获奖资格。</w:t>
      </w:r>
    </w:p>
    <w:p w:rsidR="00F532EA" w:rsidRDefault="00F532EA" w:rsidP="00F532EA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F532EA">
        <w:rPr>
          <w:rFonts w:ascii="仿宋" w:eastAsia="仿宋" w:hAnsi="仿宋" w:hint="eastAsia"/>
          <w:b/>
          <w:sz w:val="32"/>
          <w:szCs w:val="32"/>
        </w:rPr>
        <w:t>（</w:t>
      </w:r>
      <w:r w:rsidR="00D0499A">
        <w:rPr>
          <w:rFonts w:ascii="仿宋" w:eastAsia="仿宋" w:hAnsi="仿宋" w:hint="eastAsia"/>
          <w:b/>
          <w:sz w:val="32"/>
          <w:szCs w:val="32"/>
        </w:rPr>
        <w:t>六</w:t>
      </w:r>
      <w:r w:rsidRPr="00F532EA">
        <w:rPr>
          <w:rFonts w:ascii="仿宋" w:eastAsia="仿宋" w:hAnsi="仿宋" w:hint="eastAsia"/>
          <w:b/>
          <w:sz w:val="32"/>
          <w:szCs w:val="32"/>
        </w:rPr>
        <w:t>）</w:t>
      </w:r>
      <w:r w:rsidR="00D0499A">
        <w:rPr>
          <w:rFonts w:ascii="仿宋" w:eastAsia="仿宋" w:hAnsi="仿宋" w:hint="eastAsia"/>
          <w:b/>
          <w:sz w:val="32"/>
          <w:szCs w:val="32"/>
        </w:rPr>
        <w:t>推荐</w:t>
      </w:r>
      <w:r>
        <w:rPr>
          <w:rFonts w:ascii="仿宋" w:eastAsia="仿宋" w:hAnsi="仿宋" w:hint="eastAsia"/>
          <w:b/>
          <w:sz w:val="32"/>
          <w:szCs w:val="32"/>
        </w:rPr>
        <w:t>参加“</w:t>
      </w:r>
      <w:r w:rsidRPr="00F532EA">
        <w:rPr>
          <w:rFonts w:ascii="仿宋" w:eastAsia="仿宋" w:hAnsi="仿宋" w:hint="eastAsia"/>
          <w:b/>
          <w:sz w:val="32"/>
          <w:szCs w:val="32"/>
        </w:rPr>
        <w:t>2022 第15届全国三维数字化创新设计大赛</w:t>
      </w:r>
      <w:r>
        <w:rPr>
          <w:rFonts w:ascii="仿宋" w:eastAsia="仿宋" w:hAnsi="仿宋" w:hint="eastAsia"/>
          <w:b/>
          <w:sz w:val="32"/>
          <w:szCs w:val="32"/>
        </w:rPr>
        <w:t>”说明</w:t>
      </w:r>
    </w:p>
    <w:p w:rsidR="00F532EA" w:rsidRPr="00F532EA" w:rsidRDefault="00F532EA" w:rsidP="00F532EA">
      <w:pPr>
        <w:spacing w:line="56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proofErr w:type="gramStart"/>
      <w:r w:rsidRPr="00AA3AE8">
        <w:rPr>
          <w:rFonts w:ascii="仿宋" w:eastAsia="仿宋" w:hAnsi="仿宋" w:hint="eastAsia"/>
          <w:color w:val="000000"/>
          <w:sz w:val="32"/>
          <w:szCs w:val="32"/>
          <w:lang w:val="en-US"/>
        </w:rPr>
        <w:t>经校赛选拔</w:t>
      </w:r>
      <w:proofErr w:type="gramEnd"/>
      <w:r w:rsidRPr="00AA3AE8">
        <w:rPr>
          <w:rFonts w:ascii="仿宋" w:eastAsia="仿宋" w:hAnsi="仿宋" w:hint="eastAsia"/>
          <w:color w:val="000000"/>
          <w:sz w:val="32"/>
          <w:szCs w:val="32"/>
          <w:lang w:val="en-US"/>
        </w:rPr>
        <w:t>后，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根据“</w:t>
      </w:r>
      <w:r w:rsidRPr="000C5343">
        <w:rPr>
          <w:rFonts w:ascii="仿宋" w:eastAsia="仿宋" w:hAnsi="仿宋" w:hint="eastAsia"/>
          <w:color w:val="000000"/>
          <w:sz w:val="32"/>
          <w:szCs w:val="32"/>
          <w:lang w:val="en-US"/>
        </w:rPr>
        <w:t>2022 第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15</w:t>
      </w:r>
      <w:r w:rsidRPr="000C5343">
        <w:rPr>
          <w:rFonts w:ascii="仿宋" w:eastAsia="仿宋" w:hAnsi="仿宋" w:hint="eastAsia"/>
          <w:color w:val="000000"/>
          <w:sz w:val="32"/>
          <w:szCs w:val="32"/>
          <w:lang w:val="en-US"/>
        </w:rPr>
        <w:t>届全国三维数字化创新设计大赛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”的</w:t>
      </w:r>
      <w:r w:rsid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要求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，按获奖名次</w:t>
      </w:r>
      <w:r w:rsidR="00D0499A">
        <w:rPr>
          <w:rFonts w:ascii="仿宋" w:eastAsia="仿宋" w:hAnsi="仿宋" w:hint="eastAsia"/>
          <w:color w:val="000000"/>
          <w:sz w:val="32"/>
          <w:szCs w:val="32"/>
          <w:lang w:val="en-US"/>
        </w:rPr>
        <w:t>从高到底，依次</w:t>
      </w:r>
      <w:r>
        <w:rPr>
          <w:rFonts w:ascii="仿宋" w:eastAsia="仿宋" w:hAnsi="仿宋" w:hint="eastAsia"/>
          <w:color w:val="000000"/>
          <w:sz w:val="32"/>
          <w:szCs w:val="32"/>
          <w:lang w:val="en-US"/>
        </w:rPr>
        <w:t>推荐进入全国大赛，</w:t>
      </w:r>
      <w:r w:rsidRPr="00F532EA">
        <w:rPr>
          <w:rFonts w:ascii="仿宋" w:eastAsia="仿宋" w:hAnsi="仿宋" w:hint="eastAsia"/>
          <w:b/>
          <w:color w:val="000000"/>
          <w:sz w:val="32"/>
          <w:szCs w:val="32"/>
          <w:lang w:val="en-US"/>
        </w:rPr>
        <w:t>具体提交作品方式另行在QQ群里通知。</w:t>
      </w:r>
    </w:p>
    <w:p w:rsidR="00180C1F" w:rsidRPr="00EE7F24" w:rsidRDefault="00EE7F24" w:rsidP="00EE7F24">
      <w:pPr>
        <w:pStyle w:val="a8"/>
        <w:tabs>
          <w:tab w:val="left" w:pos="677"/>
        </w:tabs>
        <w:spacing w:before="0" w:line="360" w:lineRule="auto"/>
        <w:ind w:left="0" w:firstLine="0"/>
        <w:rPr>
          <w:rFonts w:ascii="黑体" w:eastAsia="黑体" w:hAnsi="黑体" w:cs="黑体"/>
          <w:color w:val="444444"/>
          <w:sz w:val="32"/>
          <w:szCs w:val="32"/>
        </w:rPr>
      </w:pPr>
      <w:r w:rsidRPr="00EE7F24">
        <w:rPr>
          <w:rFonts w:ascii="黑体" w:eastAsia="黑体" w:hAnsi="黑体" w:cs="黑体" w:hint="eastAsia"/>
          <w:color w:val="444444"/>
          <w:sz w:val="32"/>
          <w:szCs w:val="32"/>
        </w:rPr>
        <w:t>四</w:t>
      </w:r>
      <w:r w:rsidR="00A670D1" w:rsidRPr="00EE7F24">
        <w:rPr>
          <w:rFonts w:ascii="黑体" w:eastAsia="黑体" w:hAnsi="黑体" w:cs="黑体" w:hint="eastAsia"/>
          <w:color w:val="444444"/>
          <w:sz w:val="32"/>
          <w:szCs w:val="32"/>
        </w:rPr>
        <w:t>、其他</w:t>
      </w:r>
    </w:p>
    <w:p w:rsidR="00180C1F" w:rsidRPr="00610405" w:rsidRDefault="00A670D1" w:rsidP="00610405">
      <w:pPr>
        <w:pStyle w:val="1"/>
        <w:spacing w:beforeLines="50" w:before="120" w:line="324" w:lineRule="auto"/>
        <w:ind w:left="0"/>
        <w:rPr>
          <w:rFonts w:ascii="Times New Roman" w:eastAsia="仿宋_GB2312" w:hAnsi="Times New Roman"/>
          <w:sz w:val="32"/>
          <w:szCs w:val="32"/>
        </w:rPr>
      </w:pPr>
      <w:r w:rsidRPr="00610405">
        <w:rPr>
          <w:rFonts w:ascii="Times New Roman" w:eastAsia="仿宋_GB2312" w:hAnsi="Times New Roman" w:hint="eastAsia"/>
          <w:sz w:val="32"/>
          <w:szCs w:val="32"/>
        </w:rPr>
        <w:t>（一）联系人及联系方式</w:t>
      </w:r>
    </w:p>
    <w:p w:rsidR="00180C1F" w:rsidRDefault="000C5343" w:rsidP="005748D8">
      <w:pPr>
        <w:pStyle w:val="a8"/>
        <w:tabs>
          <w:tab w:val="left" w:pos="677"/>
        </w:tabs>
        <w:spacing w:before="0" w:line="360" w:lineRule="auto"/>
        <w:ind w:left="0" w:firstLineChars="200" w:firstLine="640"/>
        <w:jc w:val="both"/>
        <w:rPr>
          <w:rFonts w:ascii="仿宋_GB2312" w:eastAsia="仿宋_GB2312" w:hAnsi="仿宋_GB2312" w:cs="仿宋_GB2312"/>
          <w:color w:val="444444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lastRenderedPageBreak/>
        <w:t>丛日永</w:t>
      </w:r>
      <w:proofErr w:type="gramEnd"/>
      <w:r w:rsidR="00A670D1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，</w:t>
      </w:r>
      <w:r w:rsidR="00610405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联系方式：13234008586。</w:t>
      </w:r>
    </w:p>
    <w:p w:rsidR="00180C1F" w:rsidRDefault="00A670D1" w:rsidP="005748D8">
      <w:pPr>
        <w:pStyle w:val="a8"/>
        <w:tabs>
          <w:tab w:val="left" w:pos="677"/>
        </w:tabs>
        <w:spacing w:before="0" w:line="360" w:lineRule="auto"/>
        <w:ind w:left="0" w:firstLineChars="200" w:firstLine="640"/>
        <w:jc w:val="both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张铁平，</w:t>
      </w:r>
      <w:r w:rsidR="00610405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联系方式：13130688917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。</w:t>
      </w:r>
    </w:p>
    <w:p w:rsidR="00610405" w:rsidRDefault="00610405" w:rsidP="00610405">
      <w:pPr>
        <w:pStyle w:val="1"/>
        <w:spacing w:beforeLines="50" w:before="120" w:line="324" w:lineRule="auto"/>
        <w:ind w:left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（二）领队与选手须知</w:t>
      </w:r>
    </w:p>
    <w:p w:rsidR="00610405" w:rsidRDefault="00610405" w:rsidP="00610405">
      <w:pPr>
        <w:pStyle w:val="a3"/>
        <w:spacing w:before="0" w:line="324" w:lineRule="auto"/>
        <w:ind w:left="0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参赛选手如实填写报名表并提交给主办单位；</w:t>
      </w:r>
    </w:p>
    <w:p w:rsidR="00610405" w:rsidRDefault="00610405" w:rsidP="00610405">
      <w:pPr>
        <w:pStyle w:val="a3"/>
        <w:spacing w:before="0" w:line="324" w:lineRule="auto"/>
        <w:ind w:left="0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参赛选手准备好作品</w:t>
      </w:r>
      <w:r>
        <w:rPr>
          <w:rFonts w:ascii="Times New Roman" w:eastAsia="仿宋_GB2312" w:hAnsi="Times New Roman" w:hint="eastAsia"/>
          <w:sz w:val="32"/>
          <w:szCs w:val="32"/>
        </w:rPr>
        <w:t>和答辩所需额外材料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610405" w:rsidRDefault="00610405" w:rsidP="00610405">
      <w:pPr>
        <w:pStyle w:val="a3"/>
        <w:spacing w:before="0" w:line="324" w:lineRule="auto"/>
        <w:ind w:left="0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选手</w:t>
      </w:r>
      <w:proofErr w:type="gramStart"/>
      <w:r>
        <w:rPr>
          <w:rFonts w:ascii="Times New Roman" w:eastAsia="仿宋_GB2312" w:hAnsi="Times New Roman"/>
          <w:sz w:val="32"/>
          <w:szCs w:val="32"/>
        </w:rPr>
        <w:t>参赛</w:t>
      </w:r>
      <w:r>
        <w:rPr>
          <w:rFonts w:ascii="Times New Roman" w:eastAsia="仿宋_GB2312" w:hAnsi="Times New Roman" w:hint="eastAsia"/>
          <w:sz w:val="32"/>
          <w:szCs w:val="32"/>
          <w:lang w:val="en-US" w:eastAsia="zh-Hans"/>
        </w:rPr>
        <w:t>参赛</w:t>
      </w:r>
      <w:proofErr w:type="gramEnd"/>
      <w:r>
        <w:rPr>
          <w:rFonts w:ascii="Times New Roman" w:eastAsia="仿宋_GB2312" w:hAnsi="Times New Roman" w:hint="eastAsia"/>
          <w:sz w:val="32"/>
          <w:szCs w:val="32"/>
          <w:lang w:val="en-US" w:eastAsia="zh-Hans"/>
        </w:rPr>
        <w:t>时请用真实姓名和真实信息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180C1F" w:rsidRPr="00610405" w:rsidRDefault="00610405" w:rsidP="00610405">
      <w:pPr>
        <w:pStyle w:val="1"/>
        <w:spacing w:beforeLines="50" w:before="120" w:line="324" w:lineRule="auto"/>
        <w:ind w:left="0"/>
        <w:rPr>
          <w:rFonts w:ascii="Times New Roman" w:eastAsia="仿宋_GB2312" w:hAnsi="Times New Roman"/>
          <w:sz w:val="32"/>
          <w:szCs w:val="32"/>
        </w:rPr>
      </w:pPr>
      <w:r w:rsidRPr="00610405">
        <w:rPr>
          <w:rFonts w:ascii="Times New Roman" w:eastAsia="仿宋_GB2312" w:hAnsi="Times New Roman" w:hint="eastAsia"/>
          <w:sz w:val="32"/>
          <w:szCs w:val="32"/>
        </w:rPr>
        <w:t>（三</w:t>
      </w:r>
      <w:r w:rsidR="00A670D1" w:rsidRPr="00610405">
        <w:rPr>
          <w:rFonts w:ascii="Times New Roman" w:eastAsia="仿宋_GB2312" w:hAnsi="Times New Roman" w:hint="eastAsia"/>
          <w:sz w:val="32"/>
          <w:szCs w:val="32"/>
        </w:rPr>
        <w:t>）其他未尽事宜</w:t>
      </w:r>
    </w:p>
    <w:p w:rsidR="00180C1F" w:rsidRDefault="00A670D1" w:rsidP="005748D8">
      <w:pPr>
        <w:pStyle w:val="a8"/>
        <w:tabs>
          <w:tab w:val="left" w:pos="677"/>
        </w:tabs>
        <w:spacing w:before="0" w:line="360" w:lineRule="auto"/>
        <w:ind w:left="0" w:firstLineChars="200" w:firstLine="640"/>
        <w:jc w:val="both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其他未尽事宜</w:t>
      </w:r>
      <w:r w:rsidR="00EE7F24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另行通知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。</w:t>
      </w:r>
    </w:p>
    <w:p w:rsidR="00180C1F" w:rsidRDefault="00180C1F" w:rsidP="005748D8">
      <w:pPr>
        <w:pStyle w:val="a3"/>
        <w:spacing w:before="0" w:line="360" w:lineRule="auto"/>
        <w:ind w:left="0"/>
        <w:rPr>
          <w:rFonts w:ascii="仿宋_GB2312" w:eastAsia="仿宋_GB2312" w:hAnsi="仿宋_GB2312" w:cs="仿宋_GB2312"/>
          <w:color w:val="444444"/>
          <w:sz w:val="32"/>
          <w:szCs w:val="32"/>
        </w:rPr>
      </w:pPr>
    </w:p>
    <w:p w:rsidR="00180C1F" w:rsidRDefault="00A670D1" w:rsidP="005748D8">
      <w:pPr>
        <w:pStyle w:val="a3"/>
        <w:spacing w:before="0" w:line="360" w:lineRule="auto"/>
        <w:ind w:left="397" w:firstLineChars="550" w:firstLine="1760"/>
        <w:jc w:val="right"/>
        <w:rPr>
          <w:rFonts w:ascii="仿宋_GB2312" w:eastAsia="仿宋_GB2312" w:hAnsi="仿宋_GB2312" w:cs="仿宋_GB2312"/>
          <w:color w:val="44444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机电工程学院机械制造与自动化教研室</w:t>
      </w:r>
    </w:p>
    <w:p w:rsidR="00180C1F" w:rsidRDefault="00A670D1" w:rsidP="005748D8">
      <w:pPr>
        <w:pStyle w:val="a3"/>
        <w:spacing w:before="0" w:line="360" w:lineRule="auto"/>
        <w:ind w:left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</w:t>
      </w:r>
      <w:r>
        <w:rPr>
          <w:rFonts w:ascii="仿宋_GB2312" w:eastAsia="仿宋_GB2312" w:hAnsi="仿宋_GB2312" w:cs="仿宋_GB2312"/>
          <w:sz w:val="32"/>
          <w:szCs w:val="32"/>
          <w:lang w:val="en-US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2"/>
          <w:szCs w:val="32"/>
          <w:lang w:val="en-US"/>
        </w:rPr>
        <w:t xml:space="preserve">  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202</w:t>
      </w:r>
      <w:r w:rsidR="000C5343"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年</w:t>
      </w:r>
      <w:r w:rsidR="000C5343">
        <w:rPr>
          <w:rFonts w:ascii="仿宋_GB2312" w:eastAsia="仿宋_GB2312" w:hAnsi="仿宋_GB2312" w:cs="仿宋_GB2312" w:hint="eastAsia"/>
          <w:color w:val="444444"/>
          <w:sz w:val="32"/>
          <w:szCs w:val="32"/>
          <w:lang w:val="en-US"/>
        </w:rPr>
        <w:t>4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月</w:t>
      </w:r>
      <w:r w:rsidR="000C5343">
        <w:rPr>
          <w:rFonts w:ascii="仿宋_GB2312" w:eastAsia="仿宋_GB2312" w:hAnsi="仿宋_GB2312" w:cs="仿宋_GB2312" w:hint="eastAsia"/>
          <w:color w:val="444444"/>
          <w:sz w:val="32"/>
          <w:szCs w:val="32"/>
          <w:lang w:val="en-US"/>
        </w:rPr>
        <w:t>8</w:t>
      </w:r>
      <w:r>
        <w:rPr>
          <w:rFonts w:ascii="仿宋_GB2312" w:eastAsia="仿宋_GB2312" w:hAnsi="仿宋_GB2312" w:cs="仿宋_GB2312" w:hint="eastAsia"/>
          <w:color w:val="444444"/>
          <w:sz w:val="32"/>
          <w:szCs w:val="32"/>
        </w:rPr>
        <w:t>日</w:t>
      </w:r>
    </w:p>
    <w:sectPr w:rsidR="00180C1F">
      <w:pgSz w:w="11910" w:h="16840"/>
      <w:pgMar w:top="1380" w:right="1600" w:bottom="280" w:left="1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2EC" w:rsidRDefault="001A42EC" w:rsidP="00147E45">
      <w:r>
        <w:separator/>
      </w:r>
    </w:p>
  </w:endnote>
  <w:endnote w:type="continuationSeparator" w:id="0">
    <w:p w:rsidR="001A42EC" w:rsidRDefault="001A42EC" w:rsidP="00147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2EC" w:rsidRDefault="001A42EC" w:rsidP="00147E45">
      <w:r>
        <w:separator/>
      </w:r>
    </w:p>
  </w:footnote>
  <w:footnote w:type="continuationSeparator" w:id="0">
    <w:p w:rsidR="001A42EC" w:rsidRDefault="001A42EC" w:rsidP="00147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B7A03"/>
    <w:multiLevelType w:val="hybridMultilevel"/>
    <w:tmpl w:val="97FC2DBE"/>
    <w:lvl w:ilvl="0" w:tplc="66CABB0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1F2158D"/>
    <w:multiLevelType w:val="hybridMultilevel"/>
    <w:tmpl w:val="4442F368"/>
    <w:lvl w:ilvl="0" w:tplc="B34CD920">
      <w:start w:val="1"/>
      <w:numFmt w:val="decimal"/>
      <w:lvlText w:val="（%1）"/>
      <w:lvlJc w:val="left"/>
      <w:pPr>
        <w:ind w:left="146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33F2"/>
    <w:rsid w:val="000140E7"/>
    <w:rsid w:val="0006137E"/>
    <w:rsid w:val="00063443"/>
    <w:rsid w:val="00084A1E"/>
    <w:rsid w:val="000C5343"/>
    <w:rsid w:val="000D028B"/>
    <w:rsid w:val="000D5749"/>
    <w:rsid w:val="000D7B21"/>
    <w:rsid w:val="000D7F6A"/>
    <w:rsid w:val="000E51AA"/>
    <w:rsid w:val="000F0467"/>
    <w:rsid w:val="001460B8"/>
    <w:rsid w:val="00147E45"/>
    <w:rsid w:val="00150A5D"/>
    <w:rsid w:val="00157A56"/>
    <w:rsid w:val="00161798"/>
    <w:rsid w:val="00161908"/>
    <w:rsid w:val="001722E6"/>
    <w:rsid w:val="001765FD"/>
    <w:rsid w:val="00180C1F"/>
    <w:rsid w:val="0018172C"/>
    <w:rsid w:val="001A42EC"/>
    <w:rsid w:val="001C5B83"/>
    <w:rsid w:val="001D42ED"/>
    <w:rsid w:val="00203699"/>
    <w:rsid w:val="002106F4"/>
    <w:rsid w:val="00215654"/>
    <w:rsid w:val="00243C8C"/>
    <w:rsid w:val="00253EA0"/>
    <w:rsid w:val="002634AD"/>
    <w:rsid w:val="00283A61"/>
    <w:rsid w:val="0028495C"/>
    <w:rsid w:val="00295AD0"/>
    <w:rsid w:val="00296A5D"/>
    <w:rsid w:val="002C1791"/>
    <w:rsid w:val="002D5BB4"/>
    <w:rsid w:val="003662E5"/>
    <w:rsid w:val="003710DD"/>
    <w:rsid w:val="003713DD"/>
    <w:rsid w:val="003714E5"/>
    <w:rsid w:val="00375F0F"/>
    <w:rsid w:val="00383370"/>
    <w:rsid w:val="003859D3"/>
    <w:rsid w:val="003C18E1"/>
    <w:rsid w:val="003C19CE"/>
    <w:rsid w:val="00402C25"/>
    <w:rsid w:val="00411B27"/>
    <w:rsid w:val="00432631"/>
    <w:rsid w:val="00436F48"/>
    <w:rsid w:val="00443175"/>
    <w:rsid w:val="004A5408"/>
    <w:rsid w:val="004A7972"/>
    <w:rsid w:val="00530C39"/>
    <w:rsid w:val="00540140"/>
    <w:rsid w:val="005427CE"/>
    <w:rsid w:val="005504CE"/>
    <w:rsid w:val="00572F8A"/>
    <w:rsid w:val="005748D8"/>
    <w:rsid w:val="005913E6"/>
    <w:rsid w:val="005B3B02"/>
    <w:rsid w:val="005D7CD2"/>
    <w:rsid w:val="005E606D"/>
    <w:rsid w:val="005F37B3"/>
    <w:rsid w:val="005F73C9"/>
    <w:rsid w:val="006028D6"/>
    <w:rsid w:val="00610405"/>
    <w:rsid w:val="0062652D"/>
    <w:rsid w:val="00631D0C"/>
    <w:rsid w:val="006544CA"/>
    <w:rsid w:val="00655F21"/>
    <w:rsid w:val="00657DFD"/>
    <w:rsid w:val="0067045F"/>
    <w:rsid w:val="00672380"/>
    <w:rsid w:val="00676898"/>
    <w:rsid w:val="006943DD"/>
    <w:rsid w:val="006D3989"/>
    <w:rsid w:val="006F4EAB"/>
    <w:rsid w:val="00704CA0"/>
    <w:rsid w:val="0070678F"/>
    <w:rsid w:val="00713836"/>
    <w:rsid w:val="00741657"/>
    <w:rsid w:val="00753588"/>
    <w:rsid w:val="00782261"/>
    <w:rsid w:val="00782B1E"/>
    <w:rsid w:val="007835A2"/>
    <w:rsid w:val="007860DD"/>
    <w:rsid w:val="007A3E7E"/>
    <w:rsid w:val="007B3308"/>
    <w:rsid w:val="007E5B5D"/>
    <w:rsid w:val="00806201"/>
    <w:rsid w:val="00810253"/>
    <w:rsid w:val="008677F5"/>
    <w:rsid w:val="00870EEC"/>
    <w:rsid w:val="0088497B"/>
    <w:rsid w:val="0089402E"/>
    <w:rsid w:val="0089629C"/>
    <w:rsid w:val="008C3BAC"/>
    <w:rsid w:val="008E6CB0"/>
    <w:rsid w:val="00904C6C"/>
    <w:rsid w:val="00947758"/>
    <w:rsid w:val="00974B84"/>
    <w:rsid w:val="00980291"/>
    <w:rsid w:val="00993EED"/>
    <w:rsid w:val="009A7D70"/>
    <w:rsid w:val="009F33F2"/>
    <w:rsid w:val="009F54AF"/>
    <w:rsid w:val="00A34A1A"/>
    <w:rsid w:val="00A508C1"/>
    <w:rsid w:val="00A639EB"/>
    <w:rsid w:val="00A670D1"/>
    <w:rsid w:val="00A805AE"/>
    <w:rsid w:val="00AA0A86"/>
    <w:rsid w:val="00AA3AE8"/>
    <w:rsid w:val="00AB3036"/>
    <w:rsid w:val="00AB6D9E"/>
    <w:rsid w:val="00AC624B"/>
    <w:rsid w:val="00AE4A95"/>
    <w:rsid w:val="00AF285E"/>
    <w:rsid w:val="00AF5ACD"/>
    <w:rsid w:val="00B17488"/>
    <w:rsid w:val="00B86AC6"/>
    <w:rsid w:val="00BB0F01"/>
    <w:rsid w:val="00BB1CAE"/>
    <w:rsid w:val="00BB4A92"/>
    <w:rsid w:val="00BC658F"/>
    <w:rsid w:val="00BE61A9"/>
    <w:rsid w:val="00BF2178"/>
    <w:rsid w:val="00C67DAA"/>
    <w:rsid w:val="00C96CE3"/>
    <w:rsid w:val="00CB2928"/>
    <w:rsid w:val="00CC6E5F"/>
    <w:rsid w:val="00CD0767"/>
    <w:rsid w:val="00CF4796"/>
    <w:rsid w:val="00D0499A"/>
    <w:rsid w:val="00D11D03"/>
    <w:rsid w:val="00D20B35"/>
    <w:rsid w:val="00D25F3C"/>
    <w:rsid w:val="00D3420B"/>
    <w:rsid w:val="00D36037"/>
    <w:rsid w:val="00D5152C"/>
    <w:rsid w:val="00D8085C"/>
    <w:rsid w:val="00D972F6"/>
    <w:rsid w:val="00DA3655"/>
    <w:rsid w:val="00DB2589"/>
    <w:rsid w:val="00DB3C73"/>
    <w:rsid w:val="00DB510A"/>
    <w:rsid w:val="00DE32AF"/>
    <w:rsid w:val="00DF1B13"/>
    <w:rsid w:val="00E05725"/>
    <w:rsid w:val="00E22F74"/>
    <w:rsid w:val="00E23304"/>
    <w:rsid w:val="00E42B09"/>
    <w:rsid w:val="00E5671B"/>
    <w:rsid w:val="00E5683D"/>
    <w:rsid w:val="00E617EE"/>
    <w:rsid w:val="00E62CB8"/>
    <w:rsid w:val="00E75C54"/>
    <w:rsid w:val="00E81A98"/>
    <w:rsid w:val="00E83522"/>
    <w:rsid w:val="00EA42B4"/>
    <w:rsid w:val="00EB5A49"/>
    <w:rsid w:val="00EE48CD"/>
    <w:rsid w:val="00EE792F"/>
    <w:rsid w:val="00EE7F24"/>
    <w:rsid w:val="00F14A5E"/>
    <w:rsid w:val="00F162B0"/>
    <w:rsid w:val="00F1704F"/>
    <w:rsid w:val="00F24092"/>
    <w:rsid w:val="00F40467"/>
    <w:rsid w:val="00F532EA"/>
    <w:rsid w:val="00F549A7"/>
    <w:rsid w:val="00F73B27"/>
    <w:rsid w:val="00F8114F"/>
    <w:rsid w:val="00FA332E"/>
    <w:rsid w:val="00FE013C"/>
    <w:rsid w:val="03471D64"/>
    <w:rsid w:val="15A339E3"/>
    <w:rsid w:val="1ABB2A4A"/>
    <w:rsid w:val="28606424"/>
    <w:rsid w:val="297A7E88"/>
    <w:rsid w:val="2E0E5513"/>
    <w:rsid w:val="39C327A9"/>
    <w:rsid w:val="43EA146E"/>
    <w:rsid w:val="45201B01"/>
    <w:rsid w:val="45D00731"/>
    <w:rsid w:val="46AD023C"/>
    <w:rsid w:val="4F6D7251"/>
    <w:rsid w:val="51514B14"/>
    <w:rsid w:val="51801526"/>
    <w:rsid w:val="535E5799"/>
    <w:rsid w:val="55172184"/>
    <w:rsid w:val="5CAE501B"/>
    <w:rsid w:val="5E495B93"/>
    <w:rsid w:val="60880F62"/>
    <w:rsid w:val="63EB6249"/>
    <w:rsid w:val="64D463D1"/>
    <w:rsid w:val="68C11E75"/>
    <w:rsid w:val="6B147775"/>
    <w:rsid w:val="6EF85DEB"/>
    <w:rsid w:val="7B3C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 w:qFormat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/>
    </w:rPr>
  </w:style>
  <w:style w:type="paragraph" w:styleId="1">
    <w:name w:val="heading 1"/>
    <w:basedOn w:val="a"/>
    <w:next w:val="a"/>
    <w:link w:val="1Char"/>
    <w:uiPriority w:val="99"/>
    <w:qFormat/>
    <w:pPr>
      <w:spacing w:before="81"/>
      <w:ind w:left="140"/>
      <w:outlineLvl w:val="0"/>
    </w:pPr>
    <w:rPr>
      <w:rFonts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qFormat/>
    <w:pPr>
      <w:spacing w:before="81"/>
      <w:ind w:left="140"/>
    </w:pPr>
    <w:rPr>
      <w:rFonts w:hAnsi="Calibri" w:cs="Times New Roman"/>
      <w:szCs w:val="20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autoSpaceDE/>
      <w:autoSpaceDN/>
      <w:spacing w:after="100" w:afterAutospacing="1"/>
    </w:pPr>
    <w:rPr>
      <w:sz w:val="24"/>
      <w:szCs w:val="24"/>
      <w:lang w:val="en-US"/>
    </w:rPr>
  </w:style>
  <w:style w:type="character" w:styleId="a7">
    <w:name w:val="Strong"/>
    <w:uiPriority w:val="99"/>
    <w:qFormat/>
    <w:locked/>
    <w:rPr>
      <w:rFonts w:cs="Times New Roman"/>
      <w:b/>
    </w:rPr>
  </w:style>
  <w:style w:type="character" w:customStyle="1" w:styleId="1Char">
    <w:name w:val="标题 1 Char"/>
    <w:link w:val="1"/>
    <w:uiPriority w:val="99"/>
    <w:qFormat/>
    <w:locked/>
    <w:rPr>
      <w:rFonts w:ascii="宋体" w:eastAsia="宋体" w:cs="Times New Roman"/>
      <w:b/>
      <w:kern w:val="44"/>
      <w:sz w:val="44"/>
      <w:lang w:val="zh-CN"/>
    </w:rPr>
  </w:style>
  <w:style w:type="character" w:customStyle="1" w:styleId="Char">
    <w:name w:val="正文文本 Char"/>
    <w:link w:val="a3"/>
    <w:uiPriority w:val="99"/>
    <w:semiHidden/>
    <w:qFormat/>
    <w:locked/>
    <w:rPr>
      <w:rFonts w:ascii="宋体" w:eastAsia="宋体" w:cs="Times New Roman"/>
      <w:kern w:val="0"/>
      <w:sz w:val="22"/>
      <w:lang w:val="zh-CN"/>
    </w:rPr>
  </w:style>
  <w:style w:type="table" w:customStyle="1" w:styleId="TableNormal1">
    <w:name w:val="Table Normal1"/>
    <w:uiPriority w:val="99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99"/>
    <w:qFormat/>
    <w:pPr>
      <w:spacing w:before="81"/>
      <w:ind w:left="676" w:hanging="280"/>
    </w:pPr>
  </w:style>
  <w:style w:type="paragraph" w:customStyle="1" w:styleId="TableParagraph">
    <w:name w:val="Table Paragraph"/>
    <w:basedOn w:val="a"/>
    <w:uiPriority w:val="99"/>
    <w:qFormat/>
  </w:style>
  <w:style w:type="character" w:customStyle="1" w:styleId="Char1">
    <w:name w:val="页眉 Char"/>
    <w:link w:val="a5"/>
    <w:uiPriority w:val="99"/>
    <w:qFormat/>
    <w:locked/>
    <w:rPr>
      <w:rFonts w:ascii="宋体" w:eastAsia="宋体" w:cs="Times New Roman"/>
      <w:sz w:val="18"/>
      <w:lang w:val="zh-CN"/>
    </w:rPr>
  </w:style>
  <w:style w:type="character" w:customStyle="1" w:styleId="Char0">
    <w:name w:val="页脚 Char"/>
    <w:link w:val="a4"/>
    <w:uiPriority w:val="99"/>
    <w:qFormat/>
    <w:locked/>
    <w:rPr>
      <w:rFonts w:ascii="宋体" w:eastAsia="宋体" w:cs="Times New Roman"/>
      <w:sz w:val="18"/>
      <w:lang w:val="zh-CN"/>
    </w:rPr>
  </w:style>
  <w:style w:type="paragraph" w:customStyle="1" w:styleId="16">
    <w:name w:val="16"/>
    <w:basedOn w:val="a"/>
    <w:rsid w:val="00AA3AE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5">
    <w:name w:val="15"/>
    <w:rsid w:val="00AA3AE8"/>
  </w:style>
  <w:style w:type="paragraph" w:customStyle="1" w:styleId="10">
    <w:name w:val="列出段落1"/>
    <w:basedOn w:val="a"/>
    <w:uiPriority w:val="99"/>
    <w:qFormat/>
    <w:rsid w:val="00993EED"/>
    <w:pPr>
      <w:spacing w:before="81"/>
      <w:ind w:left="676" w:hanging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488</Words>
  <Characters>2783</Characters>
  <Application>Microsoft Office Word</Application>
  <DocSecurity>0</DocSecurity>
  <Lines>23</Lines>
  <Paragraphs>6</Paragraphs>
  <ScaleCrop>false</ScaleCrop>
  <Company>P R C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61</cp:revision>
  <dcterms:created xsi:type="dcterms:W3CDTF">2019-02-24T13:57:00Z</dcterms:created>
  <dcterms:modified xsi:type="dcterms:W3CDTF">2022-04-08T11:50:00Z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  <property fmtid="{D5CDD505-2E9C-101B-9397-08002B2CF9AE}" pid="3" name="KSOProductBuildVer">
    <vt:lpwstr>2052-11.1.0.11045</vt:lpwstr>
  </property>
  <property fmtid="{D5CDD505-2E9C-101B-9397-08002B2CF9AE}" pid="4" name="ICV">
    <vt:lpwstr>47B4A51901C040BC85D52D8D5415E35B</vt:lpwstr>
  </property>
</Properties>
</file>